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00A" w:rsidRPr="009A0D29" w:rsidRDefault="005562FF" w:rsidP="009A0D29">
      <w:pPr>
        <w:spacing w:before="100" w:beforeAutospacing="1" w:after="100" w:afterAutospacing="1" w:line="240" w:lineRule="auto"/>
        <w:jc w:val="both"/>
        <w:rPr>
          <w:rFonts w:ascii="Times New Roman" w:eastAsia="Times New Roman" w:hAnsi="Times New Roman" w:cs="Times New Roman"/>
          <w:b/>
          <w:sz w:val="28"/>
          <w:szCs w:val="24"/>
          <w:lang w:eastAsia="sl-SI"/>
        </w:rPr>
      </w:pPr>
      <w:r w:rsidRPr="009A0D29">
        <w:rPr>
          <w:rFonts w:ascii="Times New Roman" w:eastAsia="Times New Roman" w:hAnsi="Times New Roman" w:cs="Times New Roman"/>
          <w:b/>
          <w:sz w:val="28"/>
          <w:szCs w:val="24"/>
          <w:lang w:eastAsia="sl-SI"/>
        </w:rPr>
        <w:t>Povzetek Deklaracije Ljudske skupščine ob robu 74. Generalne skupščine OZN in vrhov za podnebje in trajnostni razvoj</w:t>
      </w:r>
    </w:p>
    <w:p w:rsidR="005562FF" w:rsidRPr="009A0D29" w:rsidRDefault="005562FF" w:rsidP="009A0D29">
      <w:pPr>
        <w:spacing w:before="100" w:beforeAutospacing="1" w:after="100" w:afterAutospacing="1" w:line="240" w:lineRule="auto"/>
        <w:jc w:val="both"/>
        <w:rPr>
          <w:rFonts w:ascii="Times New Roman" w:eastAsia="Times New Roman" w:hAnsi="Times New Roman" w:cs="Times New Roman"/>
          <w:i/>
          <w:sz w:val="24"/>
          <w:szCs w:val="24"/>
          <w:lang w:eastAsia="sl-SI"/>
        </w:rPr>
      </w:pPr>
      <w:r w:rsidRPr="009A0D29">
        <w:rPr>
          <w:rFonts w:ascii="Times New Roman" w:eastAsia="Times New Roman" w:hAnsi="Times New Roman" w:cs="Times New Roman"/>
          <w:i/>
          <w:sz w:val="24"/>
          <w:szCs w:val="24"/>
          <w:lang w:eastAsia="sl-SI"/>
        </w:rPr>
        <w:t>Povzetek pripravila SLOGA, platforma nevladnih organizacij za razvoj, globalno učenje in humanitarno pomoč</w:t>
      </w:r>
      <w:r w:rsidR="009A0D29" w:rsidRPr="009A0D29">
        <w:rPr>
          <w:rFonts w:ascii="Times New Roman" w:eastAsia="Times New Roman" w:hAnsi="Times New Roman" w:cs="Times New Roman"/>
          <w:i/>
          <w:sz w:val="24"/>
          <w:szCs w:val="24"/>
          <w:lang w:eastAsia="sl-SI"/>
        </w:rPr>
        <w:t>, September 2019</w:t>
      </w:r>
      <w:r w:rsidR="00197D7C">
        <w:rPr>
          <w:rFonts w:ascii="Times New Roman" w:eastAsia="Times New Roman" w:hAnsi="Times New Roman" w:cs="Times New Roman"/>
          <w:i/>
          <w:sz w:val="24"/>
          <w:szCs w:val="24"/>
          <w:lang w:eastAsia="sl-SI"/>
        </w:rPr>
        <w:t>.</w:t>
      </w:r>
      <w:r w:rsidR="009A0D29" w:rsidRPr="009A0D29">
        <w:rPr>
          <w:rFonts w:ascii="Times New Roman" w:eastAsia="Times New Roman" w:hAnsi="Times New Roman" w:cs="Times New Roman"/>
          <w:i/>
          <w:sz w:val="24"/>
          <w:szCs w:val="24"/>
          <w:lang w:eastAsia="sl-SI"/>
        </w:rPr>
        <w:t xml:space="preserve"> Integralna inačica v angleškem jeziku je dostopna na </w:t>
      </w:r>
      <w:hyperlink r:id="rId7" w:history="1">
        <w:r w:rsidR="009A0D29" w:rsidRPr="009A0D29">
          <w:rPr>
            <w:rStyle w:val="Hiperpovezava"/>
            <w:rFonts w:ascii="Times New Roman" w:eastAsia="Times New Roman" w:hAnsi="Times New Roman" w:cs="Times New Roman"/>
            <w:i/>
            <w:sz w:val="24"/>
            <w:szCs w:val="24"/>
            <w:lang w:eastAsia="sl-SI"/>
          </w:rPr>
          <w:t>https://gcap.global/news/peoples-assembly-declaration/</w:t>
        </w:r>
      </w:hyperlink>
      <w:r w:rsidR="009A0D29" w:rsidRPr="009A0D29">
        <w:rPr>
          <w:rFonts w:ascii="Times New Roman" w:eastAsia="Times New Roman" w:hAnsi="Times New Roman" w:cs="Times New Roman"/>
          <w:i/>
          <w:sz w:val="24"/>
          <w:szCs w:val="24"/>
          <w:lang w:eastAsia="sl-SI"/>
        </w:rPr>
        <w:t xml:space="preserve"> </w:t>
      </w:r>
      <w:r w:rsidR="00197D7C">
        <w:rPr>
          <w:rFonts w:ascii="Times New Roman" w:eastAsia="Times New Roman" w:hAnsi="Times New Roman" w:cs="Times New Roman"/>
          <w:i/>
          <w:sz w:val="24"/>
          <w:szCs w:val="24"/>
          <w:lang w:eastAsia="sl-SI"/>
        </w:rPr>
        <w:t>.</w:t>
      </w:r>
    </w:p>
    <w:p w:rsidR="005562FF" w:rsidRDefault="005562FF" w:rsidP="009A0D29">
      <w:pPr>
        <w:spacing w:before="100" w:beforeAutospacing="1" w:after="100" w:afterAutospacing="1" w:line="240" w:lineRule="auto"/>
        <w:jc w:val="both"/>
        <w:rPr>
          <w:rFonts w:ascii="Times New Roman" w:eastAsia="Times New Roman" w:hAnsi="Times New Roman" w:cs="Times New Roman"/>
          <w:sz w:val="24"/>
          <w:szCs w:val="24"/>
          <w:lang w:eastAsia="sl-SI"/>
        </w:rPr>
      </w:pPr>
    </w:p>
    <w:p w:rsidR="00197D7C" w:rsidRDefault="00197D7C" w:rsidP="009A0D29">
      <w:pPr>
        <w:spacing w:before="100" w:beforeAutospacing="1" w:after="100" w:afterAutospacing="1" w:line="240" w:lineRule="auto"/>
        <w:jc w:val="both"/>
        <w:rPr>
          <w:rFonts w:ascii="Times New Roman" w:eastAsia="Times New Roman" w:hAnsi="Times New Roman" w:cs="Times New Roman"/>
          <w:sz w:val="24"/>
          <w:szCs w:val="24"/>
          <w:lang w:eastAsia="sl-SI"/>
        </w:rPr>
      </w:pPr>
    </w:p>
    <w:p w:rsidR="00197D7C" w:rsidRPr="009A0D29" w:rsidRDefault="00197D7C" w:rsidP="009A0D29">
      <w:pPr>
        <w:spacing w:before="100" w:beforeAutospacing="1" w:after="100" w:afterAutospacing="1" w:line="240" w:lineRule="auto"/>
        <w:jc w:val="both"/>
        <w:rPr>
          <w:rFonts w:ascii="Times New Roman" w:eastAsia="Times New Roman" w:hAnsi="Times New Roman" w:cs="Times New Roman"/>
          <w:sz w:val="24"/>
          <w:szCs w:val="24"/>
          <w:lang w:eastAsia="sl-SI"/>
        </w:rPr>
      </w:pPr>
    </w:p>
    <w:p w:rsidR="005C4028" w:rsidRPr="009A0D29" w:rsidRDefault="005C4028" w:rsidP="009A0D29">
      <w:p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Svet gori. Obstajamo v svetu globokih neenakosti, podnebne krize, krize človekovih pravic in zapirajočega se prostora civilne družbe, kjer je nasilje vse daljše in vse bolj normalizirano. Živimo v svetu, ki je v krizi upravljanja in sprejemanja odgovornosti.</w:t>
      </w:r>
    </w:p>
    <w:p w:rsidR="005C4028" w:rsidRPr="009A0D29" w:rsidRDefault="005C4028" w:rsidP="009A0D29">
      <w:p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Več kot 300 delegatk in delegatov, ki predstavljajo tisoče gibanj in organizacij ter milijone ljudi po svetu, se je zbralo na Ljudski skupščini ob robu Generalne skupščine OZN in Vrhov za podnebje in trajnostni razvoj. Ob koncu zasedanj in dogodkov je Ljudska skupščina zapisala, da jih žalosti nenehno pomanjkanje politične volje, da bi se te zadeve sploh začele naslavljati.</w:t>
      </w:r>
    </w:p>
    <w:p w:rsidR="005C4028" w:rsidRPr="009A0D29" w:rsidRDefault="005C4028" w:rsidP="009A0D29">
      <w:p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 xml:space="preserve">Civilna družba ne bo več tolerirala neuspehov politike in neobvezujočih </w:t>
      </w:r>
      <w:r w:rsidR="000618BA" w:rsidRPr="009A0D29">
        <w:rPr>
          <w:rFonts w:ascii="Times New Roman" w:eastAsia="Times New Roman" w:hAnsi="Times New Roman" w:cs="Times New Roman"/>
          <w:sz w:val="24"/>
          <w:szCs w:val="24"/>
          <w:lang w:eastAsia="sl-SI"/>
        </w:rPr>
        <w:t xml:space="preserve">dogovorov vlad, ki </w:t>
      </w:r>
      <w:r w:rsidR="009A0D29" w:rsidRPr="009A0D29">
        <w:rPr>
          <w:rFonts w:ascii="Times New Roman" w:eastAsia="Times New Roman" w:hAnsi="Times New Roman" w:cs="Times New Roman"/>
          <w:sz w:val="24"/>
          <w:szCs w:val="24"/>
          <w:lang w:eastAsia="sl-SI"/>
        </w:rPr>
        <w:t>namesto sistemske transformacije</w:t>
      </w:r>
      <w:r w:rsidR="009A0D29" w:rsidRPr="009A0D29">
        <w:rPr>
          <w:rFonts w:ascii="Times New Roman" w:eastAsia="Times New Roman" w:hAnsi="Times New Roman" w:cs="Times New Roman"/>
          <w:sz w:val="24"/>
          <w:szCs w:val="24"/>
          <w:lang w:eastAsia="sl-SI"/>
        </w:rPr>
        <w:t xml:space="preserve"> </w:t>
      </w:r>
      <w:r w:rsidR="000618BA" w:rsidRPr="009A0D29">
        <w:rPr>
          <w:rFonts w:ascii="Times New Roman" w:eastAsia="Times New Roman" w:hAnsi="Times New Roman" w:cs="Times New Roman"/>
          <w:sz w:val="24"/>
          <w:szCs w:val="24"/>
          <w:lang w:eastAsia="sl-SI"/>
        </w:rPr>
        <w:t>podaljšujejo obnašanje, kot da</w:t>
      </w:r>
      <w:r w:rsidR="009A0D29" w:rsidRPr="009A0D29">
        <w:rPr>
          <w:rFonts w:ascii="Times New Roman" w:eastAsia="Times New Roman" w:hAnsi="Times New Roman" w:cs="Times New Roman"/>
          <w:sz w:val="24"/>
          <w:szCs w:val="24"/>
          <w:lang w:eastAsia="sl-SI"/>
        </w:rPr>
        <w:t xml:space="preserve"> je vse v redu</w:t>
      </w:r>
      <w:r w:rsidR="000618BA" w:rsidRPr="009A0D29">
        <w:rPr>
          <w:rFonts w:ascii="Times New Roman" w:eastAsia="Times New Roman" w:hAnsi="Times New Roman" w:cs="Times New Roman"/>
          <w:sz w:val="24"/>
          <w:szCs w:val="24"/>
          <w:lang w:eastAsia="sl-SI"/>
        </w:rPr>
        <w:t xml:space="preserve">. Vladam ponujamo svoje sodelovanje, vendar jih nameravamo opozarjati na to, kar bi morale storiti in za kar so odgovorne, ko moramo stopiti </w:t>
      </w:r>
      <w:r w:rsidR="009A0D29" w:rsidRPr="009A0D29">
        <w:rPr>
          <w:rFonts w:ascii="Times New Roman" w:eastAsia="Times New Roman" w:hAnsi="Times New Roman" w:cs="Times New Roman"/>
          <w:sz w:val="24"/>
          <w:szCs w:val="24"/>
          <w:lang w:eastAsia="sl-SI"/>
        </w:rPr>
        <w:t xml:space="preserve">skupaj </w:t>
      </w:r>
      <w:r w:rsidR="000618BA" w:rsidRPr="009A0D29">
        <w:rPr>
          <w:rFonts w:ascii="Times New Roman" w:eastAsia="Times New Roman" w:hAnsi="Times New Roman" w:cs="Times New Roman"/>
          <w:sz w:val="24"/>
          <w:szCs w:val="24"/>
          <w:lang w:eastAsia="sl-SI"/>
        </w:rPr>
        <w:t xml:space="preserve">za naš planet in za vse ljudi. Naš globalni ekonomski sistem odpoveduje za večino </w:t>
      </w:r>
      <w:r w:rsidR="009A0D29" w:rsidRPr="009A0D29">
        <w:rPr>
          <w:rFonts w:ascii="Times New Roman" w:eastAsia="Times New Roman" w:hAnsi="Times New Roman" w:cs="Times New Roman"/>
          <w:sz w:val="24"/>
          <w:szCs w:val="24"/>
          <w:lang w:eastAsia="sl-SI"/>
        </w:rPr>
        <w:t>prebivalstva</w:t>
      </w:r>
      <w:r w:rsidR="000618BA" w:rsidRPr="009A0D29">
        <w:rPr>
          <w:rFonts w:ascii="Times New Roman" w:eastAsia="Times New Roman" w:hAnsi="Times New Roman" w:cs="Times New Roman"/>
          <w:sz w:val="24"/>
          <w:szCs w:val="24"/>
          <w:lang w:eastAsia="sl-SI"/>
        </w:rPr>
        <w:t>, ki trpi zaradi neenakosti, revščine, diskriminacije in izključenosti, in zato zahtevamo temeljne strukturne in sistemske spremembe, ki bodo v korist mnogim, ne le nekaterim, ter bodo postavile ljudi in planet pred korporacije, pohlep in profit.</w:t>
      </w:r>
    </w:p>
    <w:p w:rsidR="000618BA" w:rsidRPr="009A0D29" w:rsidRDefault="000618BA" w:rsidP="009A0D29">
      <w:p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Svet se sooča s podnebno krizo, ki predstavlja nevarnost za množično izumiranje in je že najbolj prizadela tiste, ki so k njej najmanj prispevali in so že sicer najbolj marginalizirani in revni, vključno z ženskami, staroselskimi skupnostmi, nebeli ljudje, mladi ljudje, starejši ljudi, ljudje z oviranostmi in ljudje, ki živijo z virusom HIV.</w:t>
      </w:r>
    </w:p>
    <w:p w:rsidR="000618BA" w:rsidRDefault="000618BA" w:rsidP="009A0D29">
      <w:p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Po celem svetu skrajno</w:t>
      </w:r>
      <w:r w:rsidR="009A0D29">
        <w:rPr>
          <w:rFonts w:ascii="Times New Roman" w:eastAsia="Times New Roman" w:hAnsi="Times New Roman" w:cs="Times New Roman"/>
          <w:sz w:val="24"/>
          <w:szCs w:val="24"/>
          <w:lang w:eastAsia="sl-SI"/>
        </w:rPr>
        <w:t>-</w:t>
      </w:r>
      <w:r w:rsidRPr="009A0D29">
        <w:rPr>
          <w:rFonts w:ascii="Times New Roman" w:eastAsia="Times New Roman" w:hAnsi="Times New Roman" w:cs="Times New Roman"/>
          <w:sz w:val="24"/>
          <w:szCs w:val="24"/>
          <w:lang w:eastAsia="sl-SI"/>
        </w:rPr>
        <w:t xml:space="preserve">desničarske populistične, </w:t>
      </w:r>
      <w:r w:rsidR="009A0D29" w:rsidRPr="009A0D29">
        <w:rPr>
          <w:rFonts w:ascii="Times New Roman" w:eastAsia="Times New Roman" w:hAnsi="Times New Roman" w:cs="Times New Roman"/>
          <w:sz w:val="24"/>
          <w:szCs w:val="24"/>
          <w:lang w:eastAsia="sl-SI"/>
        </w:rPr>
        <w:t>nacionalistične</w:t>
      </w:r>
      <w:r w:rsidRPr="009A0D29">
        <w:rPr>
          <w:rFonts w:ascii="Times New Roman" w:eastAsia="Times New Roman" w:hAnsi="Times New Roman" w:cs="Times New Roman"/>
          <w:sz w:val="24"/>
          <w:szCs w:val="24"/>
          <w:lang w:eastAsia="sl-SI"/>
        </w:rPr>
        <w:t xml:space="preserve"> in </w:t>
      </w:r>
      <w:r w:rsidR="009A0D29" w:rsidRPr="009A0D29">
        <w:rPr>
          <w:rFonts w:ascii="Times New Roman" w:eastAsia="Times New Roman" w:hAnsi="Times New Roman" w:cs="Times New Roman"/>
          <w:sz w:val="24"/>
          <w:szCs w:val="24"/>
          <w:lang w:eastAsia="sl-SI"/>
        </w:rPr>
        <w:t>ekstremistične</w:t>
      </w:r>
      <w:r w:rsidRPr="009A0D29">
        <w:rPr>
          <w:rFonts w:ascii="Times New Roman" w:eastAsia="Times New Roman" w:hAnsi="Times New Roman" w:cs="Times New Roman"/>
          <w:sz w:val="24"/>
          <w:szCs w:val="24"/>
          <w:lang w:eastAsia="sl-SI"/>
        </w:rPr>
        <w:t xml:space="preserve"> skupine mobilizirajo dominantne populacije, da bi napadale najranljivejše. Demokratične vrednote </w:t>
      </w:r>
      <w:r w:rsidR="00A60AFF" w:rsidRPr="009A0D29">
        <w:rPr>
          <w:rFonts w:ascii="Times New Roman" w:eastAsia="Times New Roman" w:hAnsi="Times New Roman" w:cs="Times New Roman"/>
          <w:sz w:val="24"/>
          <w:szCs w:val="24"/>
          <w:lang w:eastAsia="sl-SI"/>
        </w:rPr>
        <w:t>so pod pritiskom neodgovornih močnih moških, mi napadajo civilno družbo in medije na še ne videne in velikokrat brutalne načine. Kot civilna družba moramo razviti in zagovarjati nove standarde za volilne sisteme, institucije, ki niso v rokah politike ter nove standarde za izogib dezinformacijam in nedovolj</w:t>
      </w:r>
      <w:r w:rsidR="009A0D29">
        <w:rPr>
          <w:rFonts w:ascii="Times New Roman" w:eastAsia="Times New Roman" w:hAnsi="Times New Roman" w:cs="Times New Roman"/>
          <w:sz w:val="24"/>
          <w:szCs w:val="24"/>
          <w:lang w:eastAsia="sl-SI"/>
        </w:rPr>
        <w:t>e</w:t>
      </w:r>
      <w:r w:rsidR="00A60AFF" w:rsidRPr="009A0D29">
        <w:rPr>
          <w:rFonts w:ascii="Times New Roman" w:eastAsia="Times New Roman" w:hAnsi="Times New Roman" w:cs="Times New Roman"/>
          <w:sz w:val="24"/>
          <w:szCs w:val="24"/>
          <w:lang w:eastAsia="sl-SI"/>
        </w:rPr>
        <w:t>ne posege v volitve.</w:t>
      </w:r>
    </w:p>
    <w:p w:rsidR="00197D7C" w:rsidRDefault="00197D7C" w:rsidP="009A0D29">
      <w:pPr>
        <w:spacing w:before="100" w:beforeAutospacing="1" w:after="100" w:afterAutospacing="1" w:line="240" w:lineRule="auto"/>
        <w:jc w:val="both"/>
        <w:rPr>
          <w:rFonts w:ascii="Times New Roman" w:eastAsia="Times New Roman" w:hAnsi="Times New Roman" w:cs="Times New Roman"/>
          <w:sz w:val="24"/>
          <w:szCs w:val="24"/>
          <w:lang w:eastAsia="sl-SI"/>
        </w:rPr>
      </w:pPr>
    </w:p>
    <w:p w:rsidR="00197D7C" w:rsidRDefault="00197D7C" w:rsidP="009A0D29">
      <w:pPr>
        <w:spacing w:before="100" w:beforeAutospacing="1" w:after="100" w:afterAutospacing="1" w:line="240" w:lineRule="auto"/>
        <w:jc w:val="both"/>
        <w:rPr>
          <w:rFonts w:ascii="Times New Roman" w:eastAsia="Times New Roman" w:hAnsi="Times New Roman" w:cs="Times New Roman"/>
          <w:sz w:val="24"/>
          <w:szCs w:val="24"/>
          <w:lang w:eastAsia="sl-SI"/>
        </w:rPr>
      </w:pPr>
    </w:p>
    <w:p w:rsidR="00197D7C" w:rsidRPr="009A0D29" w:rsidRDefault="00197D7C" w:rsidP="009A0D29">
      <w:pPr>
        <w:spacing w:before="100" w:beforeAutospacing="1" w:after="100" w:afterAutospacing="1" w:line="240" w:lineRule="auto"/>
        <w:jc w:val="both"/>
        <w:rPr>
          <w:rFonts w:ascii="Times New Roman" w:eastAsia="Times New Roman" w:hAnsi="Times New Roman" w:cs="Times New Roman"/>
          <w:sz w:val="24"/>
          <w:szCs w:val="24"/>
          <w:lang w:eastAsia="sl-SI"/>
        </w:rPr>
      </w:pPr>
    </w:p>
    <w:p w:rsidR="00CE3651" w:rsidRPr="009A0D29" w:rsidRDefault="00A60AFF" w:rsidP="009A0D29">
      <w:pPr>
        <w:spacing w:before="100" w:beforeAutospacing="1" w:after="100" w:afterAutospacing="1" w:line="240" w:lineRule="auto"/>
        <w:jc w:val="both"/>
        <w:rPr>
          <w:rFonts w:ascii="Times New Roman" w:eastAsia="Times New Roman" w:hAnsi="Times New Roman" w:cs="Times New Roman"/>
          <w:b/>
          <w:sz w:val="24"/>
          <w:szCs w:val="24"/>
          <w:lang w:eastAsia="sl-SI"/>
        </w:rPr>
      </w:pPr>
      <w:r w:rsidRPr="009A0D29">
        <w:rPr>
          <w:rFonts w:ascii="Times New Roman" w:eastAsia="Times New Roman" w:hAnsi="Times New Roman" w:cs="Times New Roman"/>
          <w:b/>
          <w:sz w:val="24"/>
          <w:szCs w:val="24"/>
          <w:lang w:eastAsia="sl-SI"/>
        </w:rPr>
        <w:lastRenderedPageBreak/>
        <w:t xml:space="preserve">Ljudska skupščina je identificirala največje izzive našega sveta – zahtevamo, da </w:t>
      </w:r>
      <w:proofErr w:type="spellStart"/>
      <w:r w:rsidRPr="009A0D29">
        <w:rPr>
          <w:rFonts w:ascii="Times New Roman" w:eastAsia="Times New Roman" w:hAnsi="Times New Roman" w:cs="Times New Roman"/>
          <w:b/>
          <w:sz w:val="24"/>
          <w:szCs w:val="24"/>
          <w:lang w:eastAsia="sl-SI"/>
        </w:rPr>
        <w:t>voditelji_ce</w:t>
      </w:r>
      <w:proofErr w:type="spellEnd"/>
      <w:r w:rsidRPr="009A0D29">
        <w:rPr>
          <w:rFonts w:ascii="Times New Roman" w:eastAsia="Times New Roman" w:hAnsi="Times New Roman" w:cs="Times New Roman"/>
          <w:b/>
          <w:sz w:val="24"/>
          <w:szCs w:val="24"/>
          <w:lang w:eastAsia="sl-SI"/>
        </w:rPr>
        <w:t xml:space="preserve"> sveta ukrepajo glede teh prednostnih področij, ki vplivajo na vsako bitje na planetu.</w:t>
      </w:r>
    </w:p>
    <w:p w:rsidR="00CE3651" w:rsidRPr="009A0D29" w:rsidRDefault="00A60AFF" w:rsidP="009A0D29">
      <w:pPr>
        <w:spacing w:before="100" w:beforeAutospacing="1" w:after="100" w:afterAutospacing="1" w:line="240" w:lineRule="auto"/>
        <w:jc w:val="both"/>
        <w:rPr>
          <w:rFonts w:ascii="Times New Roman" w:eastAsia="Times New Roman" w:hAnsi="Times New Roman" w:cs="Times New Roman"/>
          <w:b/>
          <w:bCs/>
          <w:sz w:val="24"/>
          <w:szCs w:val="24"/>
          <w:lang w:eastAsia="sl-SI"/>
        </w:rPr>
      </w:pPr>
      <w:r w:rsidRPr="009A0D29">
        <w:rPr>
          <w:rFonts w:ascii="Times New Roman" w:eastAsia="Times New Roman" w:hAnsi="Times New Roman" w:cs="Times New Roman"/>
          <w:b/>
          <w:bCs/>
          <w:sz w:val="24"/>
          <w:szCs w:val="24"/>
          <w:lang w:eastAsia="sl-SI"/>
        </w:rPr>
        <w:t>MIR IN KONFLIKT</w:t>
      </w:r>
      <w:r w:rsidR="00647CED" w:rsidRPr="009A0D29">
        <w:rPr>
          <w:rFonts w:ascii="Times New Roman" w:eastAsia="Times New Roman" w:hAnsi="Times New Roman" w:cs="Times New Roman"/>
          <w:b/>
          <w:bCs/>
          <w:sz w:val="24"/>
          <w:szCs w:val="24"/>
          <w:lang w:eastAsia="sl-SI"/>
        </w:rPr>
        <w:t>I</w:t>
      </w:r>
    </w:p>
    <w:p w:rsidR="00A60AFF" w:rsidRPr="009A0D29" w:rsidRDefault="00A60AFF" w:rsidP="009A0D29">
      <w:p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Od mednarodne skupnosti, vključno z državami, multilateralnimi akterji in civilno družbo, zahtevamo:</w:t>
      </w:r>
    </w:p>
    <w:p w:rsidR="00A60AFF" w:rsidRPr="009A0D29" w:rsidRDefault="00A60AFF" w:rsidP="009A0D29">
      <w:pPr>
        <w:pStyle w:val="Odstavekseznama"/>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naj sprejmejo priporočila Rimske deklaracije,</w:t>
      </w:r>
    </w:p>
    <w:p w:rsidR="00A60AFF" w:rsidRPr="009A0D29" w:rsidRDefault="00A60AFF" w:rsidP="009A0D29">
      <w:pPr>
        <w:pStyle w:val="Odstavekseznama"/>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uresničujejo agendo o ženskah, miru in varnosti (WPS, 1325) in poskrbijo, da bodo ženske in civilnodružbene skupine vključene na vseh ravneh procesov vzpostavljanja miru,</w:t>
      </w:r>
    </w:p>
    <w:p w:rsidR="00A60AFF" w:rsidRPr="009A0D29" w:rsidRDefault="00A60AFF" w:rsidP="009A0D29">
      <w:pPr>
        <w:pStyle w:val="Odstavekseznama"/>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naslovijo temeljne razloge konfliktov in nasilja – vključno s strukturnimi neenakostmi, nacionalizmom in avtokratskim vladanjem,</w:t>
      </w:r>
    </w:p>
    <w:p w:rsidR="00A60AFF" w:rsidRPr="009A0D29" w:rsidRDefault="00A60AFF" w:rsidP="009A0D29">
      <w:pPr>
        <w:pStyle w:val="Odstavekseznama"/>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 xml:space="preserve">izboljšajo vse instrumente in prostore dialoga za </w:t>
      </w:r>
      <w:r w:rsidR="00595D81" w:rsidRPr="009A0D29">
        <w:rPr>
          <w:rFonts w:ascii="Times New Roman" w:eastAsia="Times New Roman" w:hAnsi="Times New Roman" w:cs="Times New Roman"/>
          <w:sz w:val="24"/>
          <w:szCs w:val="24"/>
          <w:lang w:eastAsia="sl-SI"/>
        </w:rPr>
        <w:t xml:space="preserve">okrevanje po konfliktih in preventivo, promoviranje kulture, ki jo navdihuje tranzicijska in </w:t>
      </w:r>
      <w:proofErr w:type="spellStart"/>
      <w:r w:rsidR="00595D81" w:rsidRPr="009A0D29">
        <w:rPr>
          <w:rFonts w:ascii="Times New Roman" w:eastAsia="Times New Roman" w:hAnsi="Times New Roman" w:cs="Times New Roman"/>
          <w:sz w:val="24"/>
          <w:szCs w:val="24"/>
          <w:lang w:eastAsia="sl-SI"/>
        </w:rPr>
        <w:t>restorativna</w:t>
      </w:r>
      <w:proofErr w:type="spellEnd"/>
      <w:r w:rsidR="00595D81" w:rsidRPr="009A0D29">
        <w:rPr>
          <w:rFonts w:ascii="Times New Roman" w:eastAsia="Times New Roman" w:hAnsi="Times New Roman" w:cs="Times New Roman"/>
          <w:sz w:val="24"/>
          <w:szCs w:val="24"/>
          <w:lang w:eastAsia="sl-SI"/>
        </w:rPr>
        <w:t xml:space="preserve"> pravičnost.</w:t>
      </w:r>
    </w:p>
    <w:p w:rsidR="00CE3651" w:rsidRPr="009A0D29" w:rsidRDefault="00CE3651" w:rsidP="009A0D29">
      <w:p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 </w:t>
      </w:r>
      <w:r w:rsidR="00595D81" w:rsidRPr="009A0D29">
        <w:rPr>
          <w:rFonts w:ascii="Times New Roman" w:eastAsia="Times New Roman" w:hAnsi="Times New Roman" w:cs="Times New Roman"/>
          <w:b/>
          <w:bCs/>
          <w:sz w:val="24"/>
          <w:szCs w:val="24"/>
          <w:lang w:eastAsia="sl-SI"/>
        </w:rPr>
        <w:t>PODNEBJE IN OKOLJE</w:t>
      </w:r>
    </w:p>
    <w:p w:rsidR="00EB77AB" w:rsidRPr="009A0D29" w:rsidRDefault="00EB77AB" w:rsidP="009A0D29">
      <w:p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Od vlad zahtevamo, da:</w:t>
      </w:r>
    </w:p>
    <w:p w:rsidR="00CE3651" w:rsidRPr="009A0D29" w:rsidRDefault="00EB77AB" w:rsidP="009A0D29">
      <w:pPr>
        <w:pStyle w:val="Odstavekseznam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zagotovijo več in boljše človeške in finančne vire za vključujoče, za spol občutljive procese, kot so nacionalno določeni prispevki (NDC), nacionalni prilagoditveni načrti (NAP), ter načrti za odpornost in zmanjšanje tveganja nesreč (DRR),</w:t>
      </w:r>
    </w:p>
    <w:p w:rsidR="00EB77AB" w:rsidRPr="009A0D29" w:rsidRDefault="00EB77AB" w:rsidP="009A0D29">
      <w:pPr>
        <w:pStyle w:val="Odstavekseznam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 xml:space="preserve">zagotovijo, da so ženske in </w:t>
      </w:r>
      <w:r w:rsidR="009A0D29" w:rsidRPr="009A0D29">
        <w:rPr>
          <w:rFonts w:ascii="Times New Roman" w:eastAsia="Times New Roman" w:hAnsi="Times New Roman" w:cs="Times New Roman"/>
          <w:sz w:val="24"/>
          <w:szCs w:val="24"/>
          <w:lang w:eastAsia="sl-SI"/>
        </w:rPr>
        <w:t>marginalizirane</w:t>
      </w:r>
      <w:r w:rsidRPr="009A0D29">
        <w:rPr>
          <w:rFonts w:ascii="Times New Roman" w:eastAsia="Times New Roman" w:hAnsi="Times New Roman" w:cs="Times New Roman"/>
          <w:sz w:val="24"/>
          <w:szCs w:val="24"/>
          <w:lang w:eastAsia="sl-SI"/>
        </w:rPr>
        <w:t xml:space="preserve"> skupine v ospredju odločanja in procesov implementacije NDC, NAP in DRR in načrtov za odpornost, vključno z vodenjem agend,</w:t>
      </w:r>
    </w:p>
    <w:p w:rsidR="00EB77AB" w:rsidRPr="009A0D29" w:rsidRDefault="00647CED" w:rsidP="009A0D29">
      <w:pPr>
        <w:pStyle w:val="Odstavekseznama"/>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 xml:space="preserve">od v zgodovini </w:t>
      </w:r>
      <w:r w:rsidR="009A0D29" w:rsidRPr="009A0D29">
        <w:rPr>
          <w:rFonts w:ascii="Times New Roman" w:eastAsia="Times New Roman" w:hAnsi="Times New Roman" w:cs="Times New Roman"/>
          <w:sz w:val="24"/>
          <w:szCs w:val="24"/>
          <w:lang w:eastAsia="sl-SI"/>
        </w:rPr>
        <w:t>največjih</w:t>
      </w:r>
      <w:r w:rsidRPr="009A0D29">
        <w:rPr>
          <w:rFonts w:ascii="Times New Roman" w:eastAsia="Times New Roman" w:hAnsi="Times New Roman" w:cs="Times New Roman"/>
          <w:sz w:val="24"/>
          <w:szCs w:val="24"/>
          <w:lang w:eastAsia="sl-SI"/>
        </w:rPr>
        <w:t xml:space="preserve"> proizvajalk izpustov med razvitimi državami zahtevamo, da povečajo svojo finančno pomoč, tudi tako, da podvojijo svoje prispevke v Zeleni podnebni sklad (GCF) in pospešijo prenos tehnologije in grajenje odpornosti v podporo akcijam za lajšanje in prilagajanje v razvijajočih se državah, ki so za spol občutljive in postavljajo v ospredje človekove pravice. To vključuje, da postanejo mednarodne podnebne finance dostopne civilnodružbenim organizacijam in tistim, ki jih podnebna kriza najbolj prizadeva.</w:t>
      </w:r>
    </w:p>
    <w:p w:rsidR="00647CED" w:rsidRPr="009A0D29" w:rsidRDefault="00647CED" w:rsidP="009A0D29">
      <w:p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Od mednarodne skupnosti (vključno z Združenimi narodi) zahtevamo, naj:</w:t>
      </w:r>
    </w:p>
    <w:p w:rsidR="00CE3651" w:rsidRPr="009A0D29" w:rsidRDefault="00647CED" w:rsidP="009A0D29">
      <w:pPr>
        <w:pStyle w:val="Odstavekseznama"/>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naredi Pariški sporazum pravno zavezujoč in razvije mehanizme za njegovo uresničitev v državah, ki prelamljajo svoje zaveze.</w:t>
      </w:r>
    </w:p>
    <w:p w:rsidR="00CE3651" w:rsidRPr="009A0D29" w:rsidRDefault="00647CED" w:rsidP="009A0D29">
      <w:p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b/>
          <w:bCs/>
          <w:sz w:val="24"/>
          <w:szCs w:val="24"/>
          <w:lang w:eastAsia="sl-SI"/>
        </w:rPr>
        <w:t>NEENAKOST</w:t>
      </w:r>
    </w:p>
    <w:p w:rsidR="00CE3651" w:rsidRPr="009A0D29" w:rsidRDefault="00647CED" w:rsidP="009A0D29">
      <w:pPr>
        <w:spacing w:before="100" w:beforeAutospacing="1" w:after="100" w:afterAutospacing="1" w:line="240" w:lineRule="auto"/>
        <w:jc w:val="both"/>
        <w:rPr>
          <w:rFonts w:ascii="Times New Roman" w:eastAsia="Times New Roman" w:hAnsi="Times New Roman" w:cs="Times New Roman"/>
          <w:bCs/>
          <w:sz w:val="24"/>
          <w:szCs w:val="24"/>
          <w:lang w:eastAsia="sl-SI"/>
        </w:rPr>
      </w:pPr>
      <w:r w:rsidRPr="009A0D29">
        <w:rPr>
          <w:rFonts w:ascii="Times New Roman" w:eastAsia="Times New Roman" w:hAnsi="Times New Roman" w:cs="Times New Roman"/>
          <w:bCs/>
          <w:sz w:val="24"/>
          <w:szCs w:val="24"/>
          <w:lang w:eastAsia="sl-SI"/>
        </w:rPr>
        <w:t>Od vlad in civilne družbe zahtevamo:</w:t>
      </w:r>
    </w:p>
    <w:p w:rsidR="00DF1E43" w:rsidRPr="009A0D29" w:rsidRDefault="00DF1E43" w:rsidP="009A0D29">
      <w:pPr>
        <w:pStyle w:val="Odstavekseznama"/>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naj zagotovijo, da bo mednarodna trgovina zmanjšala revščino in zaščitila prihodke žensk, ozemeljske pravice, prehransko suverenost in naravno okolje,</w:t>
      </w:r>
    </w:p>
    <w:p w:rsidR="00DF1E43" w:rsidRPr="009A0D29" w:rsidRDefault="00DF1E43" w:rsidP="009A0D29">
      <w:pPr>
        <w:pStyle w:val="Odstavekseznama"/>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lastRenderedPageBreak/>
        <w:t xml:space="preserve">razvijajo progresivne davčne politike in postopke, ki bodo omogočili, da je </w:t>
      </w:r>
      <w:r w:rsidR="009A0D29" w:rsidRPr="009A0D29">
        <w:rPr>
          <w:rFonts w:ascii="Times New Roman" w:eastAsia="Times New Roman" w:hAnsi="Times New Roman" w:cs="Times New Roman"/>
          <w:sz w:val="24"/>
          <w:szCs w:val="24"/>
          <w:lang w:eastAsia="sl-SI"/>
        </w:rPr>
        <w:t>bolj</w:t>
      </w:r>
      <w:r w:rsidRPr="009A0D29">
        <w:rPr>
          <w:rFonts w:ascii="Times New Roman" w:eastAsia="Times New Roman" w:hAnsi="Times New Roman" w:cs="Times New Roman"/>
          <w:sz w:val="24"/>
          <w:szCs w:val="24"/>
          <w:lang w:eastAsia="sl-SI"/>
        </w:rPr>
        <w:t xml:space="preserve"> financiranja na voljo za spol občutljive javne storitve in povečanje mednarodnih instrumentov za </w:t>
      </w:r>
      <w:r w:rsidR="00197D7C">
        <w:rPr>
          <w:rFonts w:ascii="Times New Roman" w:eastAsia="Times New Roman" w:hAnsi="Times New Roman" w:cs="Times New Roman"/>
          <w:sz w:val="24"/>
          <w:szCs w:val="24"/>
          <w:lang w:eastAsia="sl-SI"/>
        </w:rPr>
        <w:t>preprečevanje</w:t>
      </w:r>
      <w:r w:rsidRPr="009A0D29">
        <w:rPr>
          <w:rFonts w:ascii="Times New Roman" w:eastAsia="Times New Roman" w:hAnsi="Times New Roman" w:cs="Times New Roman"/>
          <w:sz w:val="24"/>
          <w:szCs w:val="24"/>
          <w:lang w:eastAsia="sl-SI"/>
        </w:rPr>
        <w:t xml:space="preserve"> davčnih utaj in nezakonitih tokov skozi davčne oaze,</w:t>
      </w:r>
    </w:p>
    <w:p w:rsidR="00DF1E43" w:rsidRPr="009A0D29" w:rsidRDefault="00DF1E43" w:rsidP="009A0D29">
      <w:pPr>
        <w:pStyle w:val="Odstavekseznama"/>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zagotovijo primerno regulacijo finančnih trgov v izogib učinkom izpeljanih trgov in špekulacij na cene dobrin, ki vplivajo na ekonomske razmere majhnih kmetij in dostop do hrane za ranljive ljudi,</w:t>
      </w:r>
    </w:p>
    <w:p w:rsidR="00DF1E43" w:rsidRPr="009A0D29" w:rsidRDefault="00DF1E43" w:rsidP="009A0D29">
      <w:pPr>
        <w:pStyle w:val="Odstavekseznama"/>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ponovno uveljavijo potrebo po multilateralnih reformah za demokratizacijo globalnega ekonomskega upravljanja, kot so mehanizmi za odpravo dolgov, medvladna davčna komisija ZN in globalni mehanizem za vrednotenje tehnologije,</w:t>
      </w:r>
    </w:p>
    <w:p w:rsidR="00DF1E43" w:rsidRPr="009A0D29" w:rsidRDefault="00DF1E43" w:rsidP="009A0D29">
      <w:pPr>
        <w:pStyle w:val="Odstavekseznama"/>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 xml:space="preserve">definirajo globalne okvirje za zaščito zasebnosti, osebnih podatkov in pravico do informacij v digitalnem svetu, ter naj digitalna podjetja prevzamejo odgovornost za kršitve in za zaščito žensk, mladih, pravice </w:t>
      </w:r>
      <w:proofErr w:type="spellStart"/>
      <w:r w:rsidRPr="009A0D29">
        <w:rPr>
          <w:rFonts w:ascii="Times New Roman" w:eastAsia="Times New Roman" w:hAnsi="Times New Roman" w:cs="Times New Roman"/>
          <w:sz w:val="24"/>
          <w:szCs w:val="24"/>
          <w:lang w:eastAsia="sl-SI"/>
        </w:rPr>
        <w:t>delavk_cev</w:t>
      </w:r>
      <w:proofErr w:type="spellEnd"/>
      <w:r w:rsidRPr="009A0D29">
        <w:rPr>
          <w:rFonts w:ascii="Times New Roman" w:eastAsia="Times New Roman" w:hAnsi="Times New Roman" w:cs="Times New Roman"/>
          <w:sz w:val="24"/>
          <w:szCs w:val="24"/>
          <w:lang w:eastAsia="sl-SI"/>
        </w:rPr>
        <w:t xml:space="preserve"> in kmetov pri digitalizaciji proizvodnje, kmetijstva in storitev,</w:t>
      </w:r>
    </w:p>
    <w:p w:rsidR="00CE3651" w:rsidRPr="009A0D29" w:rsidRDefault="00DF1E43" w:rsidP="009A0D29">
      <w:pPr>
        <w:pStyle w:val="Odstavekseznama"/>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 xml:space="preserve">promovirajo </w:t>
      </w:r>
      <w:proofErr w:type="spellStart"/>
      <w:r w:rsidRPr="009A0D29">
        <w:rPr>
          <w:rFonts w:ascii="Times New Roman" w:eastAsia="Times New Roman" w:hAnsi="Times New Roman" w:cs="Times New Roman"/>
          <w:sz w:val="24"/>
          <w:szCs w:val="24"/>
          <w:lang w:eastAsia="sl-SI"/>
        </w:rPr>
        <w:t>par</w:t>
      </w:r>
      <w:r w:rsidR="00197D7C">
        <w:rPr>
          <w:rFonts w:ascii="Times New Roman" w:eastAsia="Times New Roman" w:hAnsi="Times New Roman" w:cs="Times New Roman"/>
          <w:sz w:val="24"/>
          <w:szCs w:val="24"/>
          <w:lang w:eastAsia="sl-SI"/>
        </w:rPr>
        <w:t>ti</w:t>
      </w:r>
      <w:r w:rsidRPr="009A0D29">
        <w:rPr>
          <w:rFonts w:ascii="Times New Roman" w:eastAsia="Times New Roman" w:hAnsi="Times New Roman" w:cs="Times New Roman"/>
          <w:sz w:val="24"/>
          <w:szCs w:val="24"/>
          <w:lang w:eastAsia="sl-SI"/>
        </w:rPr>
        <w:t>cipatorne</w:t>
      </w:r>
      <w:proofErr w:type="spellEnd"/>
      <w:r w:rsidRPr="009A0D29">
        <w:rPr>
          <w:rFonts w:ascii="Times New Roman" w:eastAsia="Times New Roman" w:hAnsi="Times New Roman" w:cs="Times New Roman"/>
          <w:sz w:val="24"/>
          <w:szCs w:val="24"/>
          <w:lang w:eastAsia="sl-SI"/>
        </w:rPr>
        <w:t>, vključujoče in transparentne globalne in regionalne mehanizme za vrednotenje digitalnih tehnologij, preden so razvite in uporabljene.</w:t>
      </w:r>
      <w:r w:rsidR="00CE3651" w:rsidRPr="009A0D29">
        <w:rPr>
          <w:rFonts w:ascii="Times New Roman" w:eastAsia="Times New Roman" w:hAnsi="Times New Roman" w:cs="Times New Roman"/>
          <w:sz w:val="24"/>
          <w:szCs w:val="24"/>
          <w:lang w:eastAsia="sl-SI"/>
        </w:rPr>
        <w:t> </w:t>
      </w:r>
    </w:p>
    <w:p w:rsidR="00C71B97" w:rsidRPr="009A0D29" w:rsidRDefault="00C71B97" w:rsidP="009A0D29">
      <w:pPr>
        <w:spacing w:before="100" w:beforeAutospacing="1" w:after="100" w:afterAutospacing="1" w:line="240" w:lineRule="auto"/>
        <w:jc w:val="both"/>
        <w:rPr>
          <w:rFonts w:ascii="Times New Roman" w:eastAsia="Times New Roman" w:hAnsi="Times New Roman" w:cs="Times New Roman"/>
          <w:b/>
          <w:bCs/>
          <w:sz w:val="24"/>
          <w:szCs w:val="24"/>
          <w:lang w:eastAsia="sl-SI"/>
        </w:rPr>
      </w:pPr>
      <w:r w:rsidRPr="009A0D29">
        <w:rPr>
          <w:rFonts w:ascii="Times New Roman" w:eastAsia="Times New Roman" w:hAnsi="Times New Roman" w:cs="Times New Roman"/>
          <w:b/>
          <w:bCs/>
          <w:sz w:val="24"/>
          <w:szCs w:val="24"/>
          <w:lang w:eastAsia="sl-SI"/>
        </w:rPr>
        <w:t xml:space="preserve">DOSTOJNO DELO IN POREKLO – NIKOGAR NE PUŠČAJMO </w:t>
      </w:r>
      <w:r w:rsidR="00197D7C">
        <w:rPr>
          <w:rFonts w:ascii="Times New Roman" w:eastAsia="Times New Roman" w:hAnsi="Times New Roman" w:cs="Times New Roman"/>
          <w:b/>
          <w:bCs/>
          <w:sz w:val="24"/>
          <w:szCs w:val="24"/>
          <w:lang w:eastAsia="sl-SI"/>
        </w:rPr>
        <w:t>OB STRANI</w:t>
      </w:r>
    </w:p>
    <w:p w:rsidR="00C71B97" w:rsidRPr="009A0D29" w:rsidRDefault="00C71B97" w:rsidP="009A0D29">
      <w:p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bCs/>
          <w:sz w:val="24"/>
          <w:szCs w:val="24"/>
          <w:lang w:eastAsia="sl-SI"/>
        </w:rPr>
        <w:t>V tem delu se zahteve nanašajo predvsem na zgodovinsko zatirane skupnosti, ki so bile skozi zgodovino izključene iz socialnih, ekonomskih in političnih sfer in potisnjene na dno družbe (</w:t>
      </w:r>
      <w:proofErr w:type="spellStart"/>
      <w:r w:rsidRPr="009A0D29">
        <w:rPr>
          <w:rFonts w:ascii="Times New Roman" w:eastAsia="Times New Roman" w:hAnsi="Times New Roman" w:cs="Times New Roman"/>
          <w:bCs/>
          <w:sz w:val="24"/>
          <w:szCs w:val="24"/>
          <w:lang w:eastAsia="sl-SI"/>
        </w:rPr>
        <w:t>Romi_nje</w:t>
      </w:r>
      <w:proofErr w:type="spellEnd"/>
      <w:r w:rsidRPr="009A0D29">
        <w:rPr>
          <w:rFonts w:ascii="Times New Roman" w:eastAsia="Times New Roman" w:hAnsi="Times New Roman" w:cs="Times New Roman"/>
          <w:bCs/>
          <w:sz w:val="24"/>
          <w:szCs w:val="24"/>
          <w:lang w:eastAsia="sl-SI"/>
        </w:rPr>
        <w:t xml:space="preserve"> v Evropi, skupnost </w:t>
      </w:r>
      <w:proofErr w:type="spellStart"/>
      <w:r w:rsidRPr="009A0D29">
        <w:rPr>
          <w:rFonts w:ascii="Times New Roman" w:eastAsia="Times New Roman" w:hAnsi="Times New Roman" w:cs="Times New Roman"/>
          <w:bCs/>
          <w:sz w:val="24"/>
          <w:szCs w:val="24"/>
          <w:lang w:eastAsia="sl-SI"/>
        </w:rPr>
        <w:t>Burakumin</w:t>
      </w:r>
      <w:proofErr w:type="spellEnd"/>
      <w:r w:rsidRPr="009A0D29">
        <w:rPr>
          <w:rFonts w:ascii="Times New Roman" w:eastAsia="Times New Roman" w:hAnsi="Times New Roman" w:cs="Times New Roman"/>
          <w:bCs/>
          <w:sz w:val="24"/>
          <w:szCs w:val="24"/>
          <w:lang w:eastAsia="sl-SI"/>
        </w:rPr>
        <w:t xml:space="preserve"> na Japonski, </w:t>
      </w:r>
      <w:proofErr w:type="spellStart"/>
      <w:r w:rsidRPr="009A0D29">
        <w:rPr>
          <w:rFonts w:ascii="Times New Roman" w:eastAsia="Times New Roman" w:hAnsi="Times New Roman" w:cs="Times New Roman"/>
          <w:bCs/>
          <w:sz w:val="24"/>
          <w:szCs w:val="24"/>
          <w:lang w:eastAsia="sl-SI"/>
        </w:rPr>
        <w:t>Quilumbolas</w:t>
      </w:r>
      <w:proofErr w:type="spellEnd"/>
      <w:r w:rsidRPr="009A0D29">
        <w:rPr>
          <w:rFonts w:ascii="Times New Roman" w:eastAsia="Times New Roman" w:hAnsi="Times New Roman" w:cs="Times New Roman"/>
          <w:bCs/>
          <w:sz w:val="24"/>
          <w:szCs w:val="24"/>
          <w:lang w:eastAsia="sl-SI"/>
        </w:rPr>
        <w:t xml:space="preserve"> v Braziliji, </w:t>
      </w:r>
      <w:proofErr w:type="spellStart"/>
      <w:r w:rsidRPr="009A0D29">
        <w:rPr>
          <w:rFonts w:ascii="Times New Roman" w:eastAsia="Times New Roman" w:hAnsi="Times New Roman" w:cs="Times New Roman"/>
          <w:bCs/>
          <w:sz w:val="24"/>
          <w:szCs w:val="24"/>
          <w:lang w:eastAsia="sl-SI"/>
        </w:rPr>
        <w:t>Somalski</w:t>
      </w:r>
      <w:proofErr w:type="spellEnd"/>
      <w:r w:rsidRPr="009A0D29">
        <w:rPr>
          <w:rFonts w:ascii="Times New Roman" w:eastAsia="Times New Roman" w:hAnsi="Times New Roman" w:cs="Times New Roman"/>
          <w:bCs/>
          <w:sz w:val="24"/>
          <w:szCs w:val="24"/>
          <w:lang w:eastAsia="sl-SI"/>
        </w:rPr>
        <w:t xml:space="preserve"> </w:t>
      </w:r>
      <w:proofErr w:type="spellStart"/>
      <w:r w:rsidRPr="009A0D29">
        <w:rPr>
          <w:rFonts w:ascii="Times New Roman" w:eastAsia="Times New Roman" w:hAnsi="Times New Roman" w:cs="Times New Roman"/>
          <w:bCs/>
          <w:sz w:val="24"/>
          <w:szCs w:val="24"/>
          <w:lang w:eastAsia="sl-SI"/>
        </w:rPr>
        <w:t>Bantu</w:t>
      </w:r>
      <w:proofErr w:type="spellEnd"/>
      <w:r w:rsidRPr="009A0D29">
        <w:rPr>
          <w:rFonts w:ascii="Times New Roman" w:eastAsia="Times New Roman" w:hAnsi="Times New Roman" w:cs="Times New Roman"/>
          <w:bCs/>
          <w:sz w:val="24"/>
          <w:szCs w:val="24"/>
          <w:lang w:eastAsia="sl-SI"/>
        </w:rPr>
        <w:t xml:space="preserve"> v Somaliji, </w:t>
      </w:r>
      <w:proofErr w:type="spellStart"/>
      <w:r w:rsidRPr="009A0D29">
        <w:rPr>
          <w:rFonts w:ascii="Times New Roman" w:eastAsia="Times New Roman" w:hAnsi="Times New Roman" w:cs="Times New Roman"/>
          <w:bCs/>
          <w:sz w:val="24"/>
          <w:szCs w:val="24"/>
          <w:lang w:eastAsia="sl-SI"/>
        </w:rPr>
        <w:t>Haratine</w:t>
      </w:r>
      <w:proofErr w:type="spellEnd"/>
      <w:r w:rsidRPr="009A0D29">
        <w:rPr>
          <w:rFonts w:ascii="Times New Roman" w:eastAsia="Times New Roman" w:hAnsi="Times New Roman" w:cs="Times New Roman"/>
          <w:bCs/>
          <w:sz w:val="24"/>
          <w:szCs w:val="24"/>
          <w:lang w:eastAsia="sl-SI"/>
        </w:rPr>
        <w:t xml:space="preserve"> iz </w:t>
      </w:r>
      <w:proofErr w:type="spellStart"/>
      <w:r w:rsidRPr="009A0D29">
        <w:rPr>
          <w:rFonts w:ascii="Times New Roman" w:eastAsia="Times New Roman" w:hAnsi="Times New Roman" w:cs="Times New Roman"/>
          <w:bCs/>
          <w:sz w:val="24"/>
          <w:szCs w:val="24"/>
          <w:lang w:eastAsia="sl-SI"/>
        </w:rPr>
        <w:t>S</w:t>
      </w:r>
      <w:r w:rsidR="00DD5DFB" w:rsidRPr="009A0D29">
        <w:rPr>
          <w:rFonts w:ascii="Times New Roman" w:eastAsia="Times New Roman" w:hAnsi="Times New Roman" w:cs="Times New Roman"/>
          <w:bCs/>
          <w:sz w:val="24"/>
          <w:szCs w:val="24"/>
          <w:lang w:eastAsia="sl-SI"/>
        </w:rPr>
        <w:t>a</w:t>
      </w:r>
      <w:r w:rsidRPr="009A0D29">
        <w:rPr>
          <w:rFonts w:ascii="Times New Roman" w:eastAsia="Times New Roman" w:hAnsi="Times New Roman" w:cs="Times New Roman"/>
          <w:bCs/>
          <w:sz w:val="24"/>
          <w:szCs w:val="24"/>
          <w:lang w:eastAsia="sl-SI"/>
        </w:rPr>
        <w:t>helske</w:t>
      </w:r>
      <w:proofErr w:type="spellEnd"/>
      <w:r w:rsidRPr="009A0D29">
        <w:rPr>
          <w:rFonts w:ascii="Times New Roman" w:eastAsia="Times New Roman" w:hAnsi="Times New Roman" w:cs="Times New Roman"/>
          <w:bCs/>
          <w:sz w:val="24"/>
          <w:szCs w:val="24"/>
          <w:lang w:eastAsia="sl-SI"/>
        </w:rPr>
        <w:t xml:space="preserve"> regije in </w:t>
      </w:r>
      <w:proofErr w:type="spellStart"/>
      <w:r w:rsidRPr="009A0D29">
        <w:rPr>
          <w:rFonts w:ascii="Times New Roman" w:eastAsia="Times New Roman" w:hAnsi="Times New Roman" w:cs="Times New Roman"/>
          <w:bCs/>
          <w:sz w:val="24"/>
          <w:szCs w:val="24"/>
          <w:lang w:eastAsia="sl-SI"/>
        </w:rPr>
        <w:t>Daliti</w:t>
      </w:r>
      <w:proofErr w:type="spellEnd"/>
      <w:r w:rsidRPr="009A0D29">
        <w:rPr>
          <w:rFonts w:ascii="Times New Roman" w:eastAsia="Times New Roman" w:hAnsi="Times New Roman" w:cs="Times New Roman"/>
          <w:bCs/>
          <w:sz w:val="24"/>
          <w:szCs w:val="24"/>
          <w:lang w:eastAsia="sl-SI"/>
        </w:rPr>
        <w:t xml:space="preserve"> v Južni Aziji</w:t>
      </w:r>
      <w:r w:rsidR="00197D7C">
        <w:rPr>
          <w:rFonts w:ascii="Times New Roman" w:eastAsia="Times New Roman" w:hAnsi="Times New Roman" w:cs="Times New Roman"/>
          <w:bCs/>
          <w:sz w:val="24"/>
          <w:szCs w:val="24"/>
          <w:lang w:eastAsia="sl-SI"/>
        </w:rPr>
        <w:t>)</w:t>
      </w:r>
      <w:r w:rsidRPr="009A0D29">
        <w:rPr>
          <w:rFonts w:ascii="Times New Roman" w:eastAsia="Times New Roman" w:hAnsi="Times New Roman" w:cs="Times New Roman"/>
          <w:bCs/>
          <w:sz w:val="24"/>
          <w:szCs w:val="24"/>
          <w:lang w:eastAsia="sl-SI"/>
        </w:rPr>
        <w:t>.</w:t>
      </w:r>
    </w:p>
    <w:p w:rsidR="00CE3651" w:rsidRPr="009A0D29" w:rsidRDefault="00C71B97" w:rsidP="009A0D29">
      <w:p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Od vlad zahtevamo, da:</w:t>
      </w:r>
    </w:p>
    <w:p w:rsidR="00C71B97" w:rsidRPr="009A0D29" w:rsidRDefault="00C71B97" w:rsidP="009A0D29">
      <w:pPr>
        <w:pStyle w:val="Odstavekseznama"/>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ratificirajo in ures</w:t>
      </w:r>
      <w:r w:rsidR="00294426" w:rsidRPr="009A0D29">
        <w:rPr>
          <w:rFonts w:ascii="Times New Roman" w:eastAsia="Times New Roman" w:hAnsi="Times New Roman" w:cs="Times New Roman"/>
          <w:sz w:val="24"/>
          <w:szCs w:val="24"/>
          <w:lang w:eastAsia="sl-SI"/>
        </w:rPr>
        <w:t>n</w:t>
      </w:r>
      <w:r w:rsidRPr="009A0D29">
        <w:rPr>
          <w:rFonts w:ascii="Times New Roman" w:eastAsia="Times New Roman" w:hAnsi="Times New Roman" w:cs="Times New Roman"/>
          <w:sz w:val="24"/>
          <w:szCs w:val="24"/>
          <w:lang w:eastAsia="sl-SI"/>
        </w:rPr>
        <w:t>ičijo konvencije ILO o dostojnem delu in preprečevanju spolno-pogojenega nasilja na delovnem mestu,</w:t>
      </w:r>
    </w:p>
    <w:p w:rsidR="00C71B97" w:rsidRPr="009A0D29" w:rsidRDefault="00C71B97" w:rsidP="009A0D29">
      <w:pPr>
        <w:pStyle w:val="Odstavekseznama"/>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zagotovijo zakonodajo in politike, ki razumejo dostojno delo kot temeljno pravico,</w:t>
      </w:r>
    </w:p>
    <w:p w:rsidR="00C71B97" w:rsidRPr="009A0D29" w:rsidRDefault="00C71B97" w:rsidP="009A0D29">
      <w:pPr>
        <w:pStyle w:val="Odstavekseznama"/>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 xml:space="preserve">zagotovijo, da cilji trajnostnega razvoja in drugi </w:t>
      </w:r>
      <w:r w:rsidR="00197D7C" w:rsidRPr="009A0D29">
        <w:rPr>
          <w:rFonts w:ascii="Times New Roman" w:eastAsia="Times New Roman" w:hAnsi="Times New Roman" w:cs="Times New Roman"/>
          <w:sz w:val="24"/>
          <w:szCs w:val="24"/>
          <w:lang w:eastAsia="sl-SI"/>
        </w:rPr>
        <w:t>mednarodni</w:t>
      </w:r>
      <w:r w:rsidRPr="009A0D29">
        <w:rPr>
          <w:rFonts w:ascii="Times New Roman" w:eastAsia="Times New Roman" w:hAnsi="Times New Roman" w:cs="Times New Roman"/>
          <w:sz w:val="24"/>
          <w:szCs w:val="24"/>
          <w:lang w:eastAsia="sl-SI"/>
        </w:rPr>
        <w:t xml:space="preserve"> procesi prepoznajo diskriminacijo pri dostojnem delu glede na poreklo (DWD) kot obliko diskriminacije,</w:t>
      </w:r>
    </w:p>
    <w:p w:rsidR="00C71B97" w:rsidRPr="009A0D29" w:rsidRDefault="00C71B97" w:rsidP="009A0D29">
      <w:pPr>
        <w:pStyle w:val="Odstavekseznama"/>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zagotovijo politike in zaščitne mehanizme za skupnosti DWD,</w:t>
      </w:r>
    </w:p>
    <w:p w:rsidR="00C71B97" w:rsidRPr="009A0D29" w:rsidRDefault="00C71B97" w:rsidP="009A0D29">
      <w:pPr>
        <w:pStyle w:val="Odstavekseznama"/>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zagotovijo podatke o napredku, ki ne samo identificirajo DWD skupnosti, vendar vrednotijo tudi dostop do storitev, alokacijo sredstev itd.,</w:t>
      </w:r>
    </w:p>
    <w:p w:rsidR="00C71B97" w:rsidRPr="009A0D29" w:rsidRDefault="00C71B97" w:rsidP="009A0D29">
      <w:pPr>
        <w:pStyle w:val="Odstavekseznama"/>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 xml:space="preserve">uresničijo učinkovite in </w:t>
      </w:r>
      <w:r w:rsidR="00197D7C" w:rsidRPr="009A0D29">
        <w:rPr>
          <w:rFonts w:ascii="Times New Roman" w:eastAsia="Times New Roman" w:hAnsi="Times New Roman" w:cs="Times New Roman"/>
          <w:sz w:val="24"/>
          <w:szCs w:val="24"/>
          <w:lang w:eastAsia="sl-SI"/>
        </w:rPr>
        <w:t>usmerjene</w:t>
      </w:r>
      <w:r w:rsidRPr="009A0D29">
        <w:rPr>
          <w:rFonts w:ascii="Times New Roman" w:eastAsia="Times New Roman" w:hAnsi="Times New Roman" w:cs="Times New Roman"/>
          <w:sz w:val="24"/>
          <w:szCs w:val="24"/>
          <w:lang w:eastAsia="sl-SI"/>
        </w:rPr>
        <w:t xml:space="preserve"> intervencije v izobraževanju, zaposlovanju, politični participaciji, dostopu do pravice, dostopu do storitev in financiranja,</w:t>
      </w:r>
    </w:p>
    <w:p w:rsidR="00C71B97" w:rsidRPr="009A0D29" w:rsidRDefault="00C71B97" w:rsidP="009A0D29">
      <w:pPr>
        <w:pStyle w:val="Odstavekseznama"/>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zagotovijo</w:t>
      </w:r>
      <w:r w:rsidR="000E4401" w:rsidRPr="009A0D29">
        <w:rPr>
          <w:rFonts w:ascii="Times New Roman" w:eastAsia="Times New Roman" w:hAnsi="Times New Roman" w:cs="Times New Roman"/>
          <w:sz w:val="24"/>
          <w:szCs w:val="24"/>
          <w:lang w:eastAsia="sl-SI"/>
        </w:rPr>
        <w:t xml:space="preserve">, da tisti, ki ostajajo zadaj, lahko sodelujejo v </w:t>
      </w:r>
      <w:r w:rsidR="00197D7C" w:rsidRPr="009A0D29">
        <w:rPr>
          <w:rFonts w:ascii="Times New Roman" w:eastAsia="Times New Roman" w:hAnsi="Times New Roman" w:cs="Times New Roman"/>
          <w:sz w:val="24"/>
          <w:szCs w:val="24"/>
          <w:lang w:eastAsia="sl-SI"/>
        </w:rPr>
        <w:t>političnem</w:t>
      </w:r>
      <w:r w:rsidR="000E4401" w:rsidRPr="009A0D29">
        <w:rPr>
          <w:rFonts w:ascii="Times New Roman" w:eastAsia="Times New Roman" w:hAnsi="Times New Roman" w:cs="Times New Roman"/>
          <w:sz w:val="24"/>
          <w:szCs w:val="24"/>
          <w:lang w:eastAsia="sl-SI"/>
        </w:rPr>
        <w:t xml:space="preserve"> in civilnem prostoru.</w:t>
      </w:r>
    </w:p>
    <w:p w:rsidR="00CE3651" w:rsidRPr="009A0D29" w:rsidRDefault="000E4401" w:rsidP="009A0D29">
      <w:p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Od civilne družbe zahtevamo, da:</w:t>
      </w:r>
    </w:p>
    <w:p w:rsidR="00CE3651" w:rsidRPr="009A0D29" w:rsidRDefault="000E4401" w:rsidP="009A0D29">
      <w:pPr>
        <w:pStyle w:val="Odstavekseznama"/>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te skupnosti prepozna in razvije specifične strategije in zmožnost odločanja ter moč teh skupnosti.</w:t>
      </w:r>
      <w:r w:rsidR="00CE3651" w:rsidRPr="009A0D29">
        <w:rPr>
          <w:rFonts w:ascii="Times New Roman" w:eastAsia="Times New Roman" w:hAnsi="Times New Roman" w:cs="Times New Roman"/>
          <w:sz w:val="24"/>
          <w:szCs w:val="24"/>
          <w:lang w:eastAsia="sl-SI"/>
        </w:rPr>
        <w:t> </w:t>
      </w:r>
    </w:p>
    <w:p w:rsidR="00CE3651" w:rsidRPr="009A0D29" w:rsidRDefault="000E4401" w:rsidP="009A0D29">
      <w:p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b/>
          <w:bCs/>
          <w:sz w:val="24"/>
          <w:szCs w:val="24"/>
          <w:lang w:eastAsia="sl-SI"/>
        </w:rPr>
        <w:t>SPOL</w:t>
      </w:r>
      <w:r w:rsidR="00CE3651" w:rsidRPr="009A0D29">
        <w:rPr>
          <w:rFonts w:ascii="Times New Roman" w:eastAsia="Times New Roman" w:hAnsi="Times New Roman" w:cs="Times New Roman"/>
          <w:b/>
          <w:bCs/>
          <w:sz w:val="24"/>
          <w:szCs w:val="24"/>
          <w:lang w:eastAsia="sl-SI"/>
        </w:rPr>
        <w:t> </w:t>
      </w:r>
    </w:p>
    <w:p w:rsidR="000E4401" w:rsidRPr="009A0D29" w:rsidRDefault="000E4401" w:rsidP="009A0D29">
      <w:p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 xml:space="preserve">Enakost spolov je ključna za vse cilje razvoja, ki jih navajajo CTR. Ženske, deklice in LGBTQI osebe vseh starosti ostajajo </w:t>
      </w:r>
      <w:r w:rsidR="00197D7C" w:rsidRPr="009A0D29">
        <w:rPr>
          <w:rFonts w:ascii="Times New Roman" w:eastAsia="Times New Roman" w:hAnsi="Times New Roman" w:cs="Times New Roman"/>
          <w:sz w:val="24"/>
          <w:szCs w:val="24"/>
          <w:lang w:eastAsia="sl-SI"/>
        </w:rPr>
        <w:t xml:space="preserve">v vseh družbah </w:t>
      </w:r>
      <w:r w:rsidRPr="009A0D29">
        <w:rPr>
          <w:rFonts w:ascii="Times New Roman" w:eastAsia="Times New Roman" w:hAnsi="Times New Roman" w:cs="Times New Roman"/>
          <w:sz w:val="24"/>
          <w:szCs w:val="24"/>
          <w:lang w:eastAsia="sl-SI"/>
        </w:rPr>
        <w:t xml:space="preserve">marginalizirane skozi patriarhalne strukture in institucije, ki jih izključujejo iz odločanja, preprečujejo njihov dostop do temeljnih človekovih pravic, omejujejo njihovo mobilnost in jih postavljajo v tveganje za spolno pogojeno nasilje. Podnebne spremembe, konflikti, katastrofe in druge kršitve človekovih pravic pogosto najprej </w:t>
      </w:r>
      <w:r w:rsidRPr="009A0D29">
        <w:rPr>
          <w:rFonts w:ascii="Times New Roman" w:eastAsia="Times New Roman" w:hAnsi="Times New Roman" w:cs="Times New Roman"/>
          <w:sz w:val="24"/>
          <w:szCs w:val="24"/>
          <w:lang w:eastAsia="sl-SI"/>
        </w:rPr>
        <w:lastRenderedPageBreak/>
        <w:t xml:space="preserve">in najbolj prizadenejo ženske in </w:t>
      </w:r>
      <w:r w:rsidR="00197D7C" w:rsidRPr="009A0D29">
        <w:rPr>
          <w:rFonts w:ascii="Times New Roman" w:eastAsia="Times New Roman" w:hAnsi="Times New Roman" w:cs="Times New Roman"/>
          <w:sz w:val="24"/>
          <w:szCs w:val="24"/>
          <w:lang w:eastAsia="sl-SI"/>
        </w:rPr>
        <w:t>deklice</w:t>
      </w:r>
      <w:r w:rsidRPr="009A0D29">
        <w:rPr>
          <w:rFonts w:ascii="Times New Roman" w:eastAsia="Times New Roman" w:hAnsi="Times New Roman" w:cs="Times New Roman"/>
          <w:sz w:val="24"/>
          <w:szCs w:val="24"/>
          <w:lang w:eastAsia="sl-SI"/>
        </w:rPr>
        <w:t xml:space="preserve">. Delo na enakosti spolov mora razumeti ovire, s katerimi se soočajo ženske in LGBTQI skupnosti, tako da uporablja </w:t>
      </w:r>
      <w:proofErr w:type="spellStart"/>
      <w:r w:rsidRPr="009A0D29">
        <w:rPr>
          <w:rFonts w:ascii="Times New Roman" w:eastAsia="Times New Roman" w:hAnsi="Times New Roman" w:cs="Times New Roman"/>
          <w:sz w:val="24"/>
          <w:szCs w:val="24"/>
          <w:lang w:eastAsia="sl-SI"/>
        </w:rPr>
        <w:t>intersekcionalno</w:t>
      </w:r>
      <w:proofErr w:type="spellEnd"/>
      <w:r w:rsidRPr="009A0D29">
        <w:rPr>
          <w:rFonts w:ascii="Times New Roman" w:eastAsia="Times New Roman" w:hAnsi="Times New Roman" w:cs="Times New Roman"/>
          <w:sz w:val="24"/>
          <w:szCs w:val="24"/>
          <w:lang w:eastAsia="sl-SI"/>
        </w:rPr>
        <w:t xml:space="preserve"> perspektivo. To vključuje naslavljanje večplastnih ovir, s katerimi se srečujejo osebe, ki izkušajo </w:t>
      </w:r>
      <w:proofErr w:type="spellStart"/>
      <w:r w:rsidRPr="009A0D29">
        <w:rPr>
          <w:rFonts w:ascii="Times New Roman" w:eastAsia="Times New Roman" w:hAnsi="Times New Roman" w:cs="Times New Roman"/>
          <w:sz w:val="24"/>
          <w:szCs w:val="24"/>
          <w:lang w:eastAsia="sl-SI"/>
        </w:rPr>
        <w:t>razisem</w:t>
      </w:r>
      <w:proofErr w:type="spellEnd"/>
      <w:r w:rsidRPr="009A0D29">
        <w:rPr>
          <w:rFonts w:ascii="Times New Roman" w:eastAsia="Times New Roman" w:hAnsi="Times New Roman" w:cs="Times New Roman"/>
          <w:sz w:val="24"/>
          <w:szCs w:val="24"/>
          <w:lang w:eastAsia="sl-SI"/>
        </w:rPr>
        <w:t xml:space="preserve">, </w:t>
      </w:r>
      <w:proofErr w:type="spellStart"/>
      <w:r w:rsidRPr="009A0D29">
        <w:rPr>
          <w:rFonts w:ascii="Times New Roman" w:eastAsia="Times New Roman" w:hAnsi="Times New Roman" w:cs="Times New Roman"/>
          <w:sz w:val="24"/>
          <w:szCs w:val="24"/>
          <w:lang w:eastAsia="sl-SI"/>
        </w:rPr>
        <w:t>klasizem</w:t>
      </w:r>
      <w:proofErr w:type="spellEnd"/>
      <w:r w:rsidRPr="009A0D29">
        <w:rPr>
          <w:rFonts w:ascii="Times New Roman" w:eastAsia="Times New Roman" w:hAnsi="Times New Roman" w:cs="Times New Roman"/>
          <w:sz w:val="24"/>
          <w:szCs w:val="24"/>
          <w:lang w:eastAsia="sl-SI"/>
        </w:rPr>
        <w:t xml:space="preserve">, </w:t>
      </w:r>
      <w:proofErr w:type="spellStart"/>
      <w:r w:rsidRPr="009A0D29">
        <w:rPr>
          <w:rFonts w:ascii="Times New Roman" w:eastAsia="Times New Roman" w:hAnsi="Times New Roman" w:cs="Times New Roman"/>
          <w:sz w:val="24"/>
          <w:szCs w:val="24"/>
          <w:lang w:eastAsia="sl-SI"/>
        </w:rPr>
        <w:t>homofobijo</w:t>
      </w:r>
      <w:proofErr w:type="spellEnd"/>
      <w:r w:rsidRPr="009A0D29">
        <w:rPr>
          <w:rFonts w:ascii="Times New Roman" w:eastAsia="Times New Roman" w:hAnsi="Times New Roman" w:cs="Times New Roman"/>
          <w:sz w:val="24"/>
          <w:szCs w:val="24"/>
          <w:lang w:eastAsia="sl-SI"/>
        </w:rPr>
        <w:t xml:space="preserve">, </w:t>
      </w:r>
      <w:proofErr w:type="spellStart"/>
      <w:r w:rsidRPr="009A0D29">
        <w:rPr>
          <w:rFonts w:ascii="Times New Roman" w:eastAsia="Times New Roman" w:hAnsi="Times New Roman" w:cs="Times New Roman"/>
          <w:sz w:val="24"/>
          <w:szCs w:val="24"/>
          <w:lang w:eastAsia="sl-SI"/>
        </w:rPr>
        <w:t>heteronormativnost</w:t>
      </w:r>
      <w:proofErr w:type="spellEnd"/>
      <w:r w:rsidRPr="009A0D29">
        <w:rPr>
          <w:rFonts w:ascii="Times New Roman" w:eastAsia="Times New Roman" w:hAnsi="Times New Roman" w:cs="Times New Roman"/>
          <w:sz w:val="24"/>
          <w:szCs w:val="24"/>
          <w:lang w:eastAsia="sl-SI"/>
        </w:rPr>
        <w:t xml:space="preserve">, revščino, </w:t>
      </w:r>
      <w:r w:rsidR="00197D7C" w:rsidRPr="009A0D29">
        <w:rPr>
          <w:rFonts w:ascii="Times New Roman" w:eastAsia="Times New Roman" w:hAnsi="Times New Roman" w:cs="Times New Roman"/>
          <w:sz w:val="24"/>
          <w:szCs w:val="24"/>
          <w:lang w:eastAsia="sl-SI"/>
        </w:rPr>
        <w:t>diskriminacijo</w:t>
      </w:r>
      <w:r w:rsidRPr="009A0D29">
        <w:rPr>
          <w:rFonts w:ascii="Times New Roman" w:eastAsia="Times New Roman" w:hAnsi="Times New Roman" w:cs="Times New Roman"/>
          <w:sz w:val="24"/>
          <w:szCs w:val="24"/>
          <w:lang w:eastAsia="sl-SI"/>
        </w:rPr>
        <w:t xml:space="preserve"> glede na starost, zmožnosti in druge vrste diskriminacije in zatiranja.</w:t>
      </w:r>
    </w:p>
    <w:p w:rsidR="00CE3651" w:rsidRPr="009A0D29" w:rsidRDefault="000E4401" w:rsidP="009A0D29">
      <w:p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Od vlad in mednarodne skupnosti, vključno s civilno družbo in multilateralnimi akterji, zahtevamo</w:t>
      </w:r>
      <w:r w:rsidR="00CE3651" w:rsidRPr="009A0D29">
        <w:rPr>
          <w:rFonts w:ascii="Times New Roman" w:eastAsia="Times New Roman" w:hAnsi="Times New Roman" w:cs="Times New Roman"/>
          <w:sz w:val="24"/>
          <w:szCs w:val="24"/>
          <w:lang w:eastAsia="sl-SI"/>
        </w:rPr>
        <w:t>:</w:t>
      </w:r>
    </w:p>
    <w:p w:rsidR="000E4401" w:rsidRPr="009A0D29" w:rsidRDefault="000E4401" w:rsidP="009A0D29">
      <w:pPr>
        <w:pStyle w:val="Odstavekseznama"/>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naj naredijo več za spremljanje napredka pri CTR-jih, s podatki glede na spol,</w:t>
      </w:r>
    </w:p>
    <w:p w:rsidR="000E4401" w:rsidRPr="009A0D29" w:rsidRDefault="000E4401" w:rsidP="009A0D29">
      <w:pPr>
        <w:pStyle w:val="Odstavekseznama"/>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 xml:space="preserve">pokažejo večjo politično voljo in investicije v </w:t>
      </w:r>
      <w:r w:rsidR="00197D7C" w:rsidRPr="009A0D29">
        <w:rPr>
          <w:rFonts w:ascii="Times New Roman" w:eastAsia="Times New Roman" w:hAnsi="Times New Roman" w:cs="Times New Roman"/>
          <w:sz w:val="24"/>
          <w:szCs w:val="24"/>
          <w:lang w:eastAsia="sl-SI"/>
        </w:rPr>
        <w:t>reformiranje</w:t>
      </w:r>
      <w:r w:rsidRPr="009A0D29">
        <w:rPr>
          <w:rFonts w:ascii="Times New Roman" w:eastAsia="Times New Roman" w:hAnsi="Times New Roman" w:cs="Times New Roman"/>
          <w:sz w:val="24"/>
          <w:szCs w:val="24"/>
          <w:lang w:eastAsia="sl-SI"/>
        </w:rPr>
        <w:t xml:space="preserve"> institucionalnih in socialnih struktur, ki marginalizirajo ženske in deklice proč od njihovih temeljnih človekovih pravic</w:t>
      </w:r>
      <w:r w:rsidR="003917AB" w:rsidRPr="009A0D29">
        <w:rPr>
          <w:rFonts w:ascii="Times New Roman" w:eastAsia="Times New Roman" w:hAnsi="Times New Roman" w:cs="Times New Roman"/>
          <w:sz w:val="24"/>
          <w:szCs w:val="24"/>
          <w:lang w:eastAsia="sl-SI"/>
        </w:rPr>
        <w:t>,</w:t>
      </w:r>
    </w:p>
    <w:p w:rsidR="003917AB" w:rsidRPr="009A0D29" w:rsidRDefault="003917AB" w:rsidP="009A0D29">
      <w:pPr>
        <w:pStyle w:val="Odstavekseznama"/>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neposredno naslovijo nasilje nad ženskami in deklicami, tako da naslovijo patriarhat na vseh ravneh družbe in zagotovijo dostop do zaščite in pravice,</w:t>
      </w:r>
    </w:p>
    <w:p w:rsidR="003917AB" w:rsidRPr="009A0D29" w:rsidRDefault="003917AB" w:rsidP="009A0D29">
      <w:pPr>
        <w:pStyle w:val="Odstavekseznama"/>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 xml:space="preserve">razvijejo boljše in bolj vključujoče mehanizme, ki bodo ženskam omogočili dostop do </w:t>
      </w:r>
      <w:r w:rsidR="00197D7C" w:rsidRPr="009A0D29">
        <w:rPr>
          <w:rFonts w:ascii="Times New Roman" w:eastAsia="Times New Roman" w:hAnsi="Times New Roman" w:cs="Times New Roman"/>
          <w:sz w:val="24"/>
          <w:szCs w:val="24"/>
          <w:lang w:eastAsia="sl-SI"/>
        </w:rPr>
        <w:t>vodstvenih</w:t>
      </w:r>
      <w:r w:rsidRPr="009A0D29">
        <w:rPr>
          <w:rFonts w:ascii="Times New Roman" w:eastAsia="Times New Roman" w:hAnsi="Times New Roman" w:cs="Times New Roman"/>
          <w:sz w:val="24"/>
          <w:szCs w:val="24"/>
          <w:lang w:eastAsia="sl-SI"/>
        </w:rPr>
        <w:t xml:space="preserve"> položajev v politiki, razvoju in v</w:t>
      </w:r>
      <w:r w:rsidR="00197D7C">
        <w:rPr>
          <w:rFonts w:ascii="Times New Roman" w:eastAsia="Times New Roman" w:hAnsi="Times New Roman" w:cs="Times New Roman"/>
          <w:sz w:val="24"/>
          <w:szCs w:val="24"/>
          <w:lang w:eastAsia="sl-SI"/>
        </w:rPr>
        <w:t>z</w:t>
      </w:r>
      <w:r w:rsidRPr="009A0D29">
        <w:rPr>
          <w:rFonts w:ascii="Times New Roman" w:eastAsia="Times New Roman" w:hAnsi="Times New Roman" w:cs="Times New Roman"/>
          <w:sz w:val="24"/>
          <w:szCs w:val="24"/>
          <w:lang w:eastAsia="sl-SI"/>
        </w:rPr>
        <w:t>postavljanju miru,</w:t>
      </w:r>
    </w:p>
    <w:p w:rsidR="00CE3651" w:rsidRPr="009A0D29" w:rsidRDefault="003917AB" w:rsidP="009A0D29">
      <w:pPr>
        <w:pStyle w:val="Odstavekseznama"/>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zagotovijo uresničevanje priporočil CEDAW in CSW.</w:t>
      </w:r>
      <w:r w:rsidR="00CE3651" w:rsidRPr="009A0D29">
        <w:rPr>
          <w:rFonts w:ascii="Times New Roman" w:eastAsia="Times New Roman" w:hAnsi="Times New Roman" w:cs="Times New Roman"/>
          <w:sz w:val="24"/>
          <w:szCs w:val="24"/>
          <w:lang w:eastAsia="sl-SI"/>
        </w:rPr>
        <w:t> </w:t>
      </w:r>
    </w:p>
    <w:p w:rsidR="00CE3651" w:rsidRPr="009A0D29" w:rsidRDefault="003917AB" w:rsidP="009A0D29">
      <w:p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b/>
          <w:bCs/>
          <w:sz w:val="24"/>
          <w:szCs w:val="24"/>
          <w:lang w:eastAsia="sl-SI"/>
        </w:rPr>
        <w:t>OSEBE Z OVIRANOSTMI</w:t>
      </w:r>
    </w:p>
    <w:p w:rsidR="00CE3651" w:rsidRPr="009A0D29" w:rsidRDefault="007300FC" w:rsidP="009A0D29">
      <w:p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 xml:space="preserve">Od vlad in mednarodne skupnosti, vključno s civilno družbo in </w:t>
      </w:r>
      <w:r w:rsidR="00197D7C" w:rsidRPr="009A0D29">
        <w:rPr>
          <w:rFonts w:ascii="Times New Roman" w:eastAsia="Times New Roman" w:hAnsi="Times New Roman" w:cs="Times New Roman"/>
          <w:sz w:val="24"/>
          <w:szCs w:val="24"/>
          <w:lang w:eastAsia="sl-SI"/>
        </w:rPr>
        <w:t>multilateralnimi</w:t>
      </w:r>
      <w:r w:rsidRPr="009A0D29">
        <w:rPr>
          <w:rFonts w:ascii="Times New Roman" w:eastAsia="Times New Roman" w:hAnsi="Times New Roman" w:cs="Times New Roman"/>
          <w:sz w:val="24"/>
          <w:szCs w:val="24"/>
          <w:lang w:eastAsia="sl-SI"/>
        </w:rPr>
        <w:t xml:space="preserve"> akterji, zahtevamo:</w:t>
      </w:r>
    </w:p>
    <w:p w:rsidR="007300FC" w:rsidRPr="009A0D29" w:rsidRDefault="007300FC" w:rsidP="009A0D29">
      <w:pPr>
        <w:pStyle w:val="Odstavekseznama"/>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naj zagotovijo, da bodo vsa merila, kazalniki, cilji in poročila naslavljali osebe z oviranostmi, vključno z drugimi markerji identitete, kot sta spol in starost,</w:t>
      </w:r>
    </w:p>
    <w:p w:rsidR="007300FC" w:rsidRPr="009A0D29" w:rsidRDefault="007300FC" w:rsidP="009A0D29">
      <w:pPr>
        <w:pStyle w:val="Odstavekseznama"/>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 xml:space="preserve">zagotovijo, da se podatke o podnebnih spremembah in okolju </w:t>
      </w:r>
      <w:proofErr w:type="spellStart"/>
      <w:r w:rsidRPr="009A0D29">
        <w:rPr>
          <w:rFonts w:ascii="Times New Roman" w:eastAsia="Times New Roman" w:hAnsi="Times New Roman" w:cs="Times New Roman"/>
          <w:sz w:val="24"/>
          <w:szCs w:val="24"/>
          <w:lang w:eastAsia="sl-SI"/>
        </w:rPr>
        <w:t>preizpraš</w:t>
      </w:r>
      <w:r w:rsidR="00197D7C">
        <w:rPr>
          <w:rFonts w:ascii="Times New Roman" w:eastAsia="Times New Roman" w:hAnsi="Times New Roman" w:cs="Times New Roman"/>
          <w:sz w:val="24"/>
          <w:szCs w:val="24"/>
          <w:lang w:eastAsia="sl-SI"/>
        </w:rPr>
        <w:t>a</w:t>
      </w:r>
      <w:proofErr w:type="spellEnd"/>
      <w:r w:rsidRPr="009A0D29">
        <w:rPr>
          <w:rFonts w:ascii="Times New Roman" w:eastAsia="Times New Roman" w:hAnsi="Times New Roman" w:cs="Times New Roman"/>
          <w:sz w:val="24"/>
          <w:szCs w:val="24"/>
          <w:lang w:eastAsia="sl-SI"/>
        </w:rPr>
        <w:t xml:space="preserve"> s perspektivo oviranosti,</w:t>
      </w:r>
    </w:p>
    <w:p w:rsidR="007300FC" w:rsidRPr="009A0D29" w:rsidRDefault="007300FC" w:rsidP="009A0D29">
      <w:pPr>
        <w:pStyle w:val="Odstavekseznama"/>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zagotovijo da se humanitarna pomoč in razvojni programi osredotočajo na potrebe oseb z oviranostmi,</w:t>
      </w:r>
    </w:p>
    <w:p w:rsidR="00CE3651" w:rsidRPr="009A0D29" w:rsidRDefault="00B83AA9" w:rsidP="009A0D29">
      <w:pPr>
        <w:pStyle w:val="Odstavekseznama"/>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se držijo zavez, ki jih določa konvencija o pravicah invalidov (CRPD), vključno z opcijskim protokolom in splošnim komentarjem 3 o ženskah in deklicah z oviranostmi.</w:t>
      </w:r>
      <w:r w:rsidR="00CE3651" w:rsidRPr="009A0D29">
        <w:rPr>
          <w:rFonts w:ascii="Times New Roman" w:eastAsia="Times New Roman" w:hAnsi="Times New Roman" w:cs="Times New Roman"/>
          <w:b/>
          <w:bCs/>
          <w:sz w:val="24"/>
          <w:szCs w:val="24"/>
          <w:lang w:eastAsia="sl-SI"/>
        </w:rPr>
        <w:t> </w:t>
      </w:r>
    </w:p>
    <w:p w:rsidR="00CE3651" w:rsidRPr="009A0D29" w:rsidRDefault="00B83AA9" w:rsidP="009A0D29">
      <w:p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b/>
          <w:bCs/>
          <w:sz w:val="24"/>
          <w:szCs w:val="24"/>
          <w:lang w:eastAsia="sl-SI"/>
        </w:rPr>
        <w:t>CIVILNI PROSTOR</w:t>
      </w:r>
    </w:p>
    <w:p w:rsidR="00CE3651" w:rsidRPr="009A0D29" w:rsidRDefault="00B83AA9" w:rsidP="009A0D29">
      <w:p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 xml:space="preserve">Civilni prostor je resno ogrožen v 111 državah. Po vsem svetu se nadaljuje represija mirnega civilnega aktivizma, kar se kaže v dejstvu, da le 4 % svetovne populacije živi v državah z odprtim prostorom za civilno družbo. Poslabšanje se kaže predvsem v sistemski cenzuri, razširjenih kršitvah pravic svobode mirnega zbiranja in  nadlegovanju, ustrahovanju ter pripiranju civilnodružbenih aktivistk in aktivistov. </w:t>
      </w:r>
    </w:p>
    <w:p w:rsidR="00CE3651" w:rsidRPr="009A0D29" w:rsidRDefault="00B83AA9" w:rsidP="009A0D29">
      <w:p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 xml:space="preserve">Poudarjamo </w:t>
      </w:r>
      <w:hyperlink r:id="rId8" w:history="1">
        <w:proofErr w:type="spellStart"/>
        <w:r w:rsidR="00CE3651" w:rsidRPr="009A0D29">
          <w:rPr>
            <w:rFonts w:ascii="Times New Roman" w:eastAsia="Times New Roman" w:hAnsi="Times New Roman" w:cs="Times New Roman"/>
            <w:color w:val="0000FF"/>
            <w:sz w:val="24"/>
            <w:szCs w:val="24"/>
            <w:u w:val="single"/>
            <w:lang w:eastAsia="sl-SI"/>
          </w:rPr>
          <w:t>Belgrade</w:t>
        </w:r>
        <w:proofErr w:type="spellEnd"/>
        <w:r w:rsidR="00CE3651" w:rsidRPr="009A0D29">
          <w:rPr>
            <w:rFonts w:ascii="Times New Roman" w:eastAsia="Times New Roman" w:hAnsi="Times New Roman" w:cs="Times New Roman"/>
            <w:color w:val="0000FF"/>
            <w:sz w:val="24"/>
            <w:szCs w:val="24"/>
            <w:u w:val="single"/>
            <w:lang w:eastAsia="sl-SI"/>
          </w:rPr>
          <w:t xml:space="preserve"> </w:t>
        </w:r>
        <w:proofErr w:type="spellStart"/>
        <w:r w:rsidR="00CE3651" w:rsidRPr="009A0D29">
          <w:rPr>
            <w:rFonts w:ascii="Times New Roman" w:eastAsia="Times New Roman" w:hAnsi="Times New Roman" w:cs="Times New Roman"/>
            <w:color w:val="0000FF"/>
            <w:sz w:val="24"/>
            <w:szCs w:val="24"/>
            <w:u w:val="single"/>
            <w:lang w:eastAsia="sl-SI"/>
          </w:rPr>
          <w:t>Call</w:t>
        </w:r>
        <w:proofErr w:type="spellEnd"/>
        <w:r w:rsidR="00CE3651" w:rsidRPr="009A0D29">
          <w:rPr>
            <w:rFonts w:ascii="Times New Roman" w:eastAsia="Times New Roman" w:hAnsi="Times New Roman" w:cs="Times New Roman"/>
            <w:color w:val="0000FF"/>
            <w:sz w:val="24"/>
            <w:szCs w:val="24"/>
            <w:u w:val="single"/>
            <w:lang w:eastAsia="sl-SI"/>
          </w:rPr>
          <w:t xml:space="preserve"> to </w:t>
        </w:r>
        <w:proofErr w:type="spellStart"/>
        <w:r w:rsidR="00CE3651" w:rsidRPr="009A0D29">
          <w:rPr>
            <w:rFonts w:ascii="Times New Roman" w:eastAsia="Times New Roman" w:hAnsi="Times New Roman" w:cs="Times New Roman"/>
            <w:color w:val="0000FF"/>
            <w:sz w:val="24"/>
            <w:szCs w:val="24"/>
            <w:u w:val="single"/>
            <w:lang w:eastAsia="sl-SI"/>
          </w:rPr>
          <w:t>Action</w:t>
        </w:r>
        <w:proofErr w:type="spellEnd"/>
      </w:hyperlink>
      <w:r w:rsidRPr="009A0D29">
        <w:rPr>
          <w:rFonts w:ascii="Times New Roman" w:eastAsia="Times New Roman" w:hAnsi="Times New Roman" w:cs="Times New Roman"/>
          <w:sz w:val="24"/>
          <w:szCs w:val="24"/>
          <w:lang w:eastAsia="sl-SI"/>
        </w:rPr>
        <w:t>, ki države članice ZN poziva k ustavitvi krčenja civilnega prostora, končanju napadov na zagovornice in zagovornike človekovih pravic in povečanju demokratične participacije, tudi pri Agendi 2030. Podpiramo tudi</w:t>
      </w:r>
      <w:r w:rsidR="001C2058" w:rsidRPr="009A0D29">
        <w:rPr>
          <w:rFonts w:ascii="Times New Roman" w:eastAsia="Times New Roman" w:hAnsi="Times New Roman" w:cs="Times New Roman"/>
          <w:sz w:val="24"/>
          <w:szCs w:val="24"/>
          <w:lang w:eastAsia="sl-SI"/>
        </w:rPr>
        <w:t xml:space="preserve"> </w:t>
      </w:r>
      <w:hyperlink r:id="rId9" w:history="1">
        <w:r w:rsidR="001C2058" w:rsidRPr="009A0D29">
          <w:rPr>
            <w:rFonts w:ascii="Times New Roman" w:eastAsia="Times New Roman" w:hAnsi="Times New Roman" w:cs="Times New Roman"/>
            <w:color w:val="0000FF"/>
            <w:sz w:val="24"/>
            <w:szCs w:val="24"/>
            <w:u w:val="single"/>
            <w:lang w:eastAsia="sl-SI"/>
          </w:rPr>
          <w:t>deklaracijo</w:t>
        </w:r>
      </w:hyperlink>
      <w:r w:rsidR="00CE3651" w:rsidRPr="009A0D29">
        <w:rPr>
          <w:rFonts w:ascii="Times New Roman" w:eastAsia="Times New Roman" w:hAnsi="Times New Roman" w:cs="Times New Roman"/>
          <w:sz w:val="24"/>
          <w:szCs w:val="24"/>
          <w:lang w:eastAsia="sl-SI"/>
        </w:rPr>
        <w:t xml:space="preserve"> </w:t>
      </w:r>
      <w:r w:rsidRPr="009A0D29">
        <w:rPr>
          <w:rFonts w:ascii="Times New Roman" w:eastAsia="Times New Roman" w:hAnsi="Times New Roman" w:cs="Times New Roman"/>
          <w:sz w:val="24"/>
          <w:szCs w:val="24"/>
          <w:lang w:eastAsia="sl-SI"/>
        </w:rPr>
        <w:t xml:space="preserve">Ljudskega vrha o podnebju, pravicah in človeškemu preživetju, ki se je zgodila v New Yorku septembra 2019, ki poudarja pravico do informacij in </w:t>
      </w:r>
      <w:proofErr w:type="spellStart"/>
      <w:r w:rsidRPr="009A0D29">
        <w:rPr>
          <w:rFonts w:ascii="Times New Roman" w:eastAsia="Times New Roman" w:hAnsi="Times New Roman" w:cs="Times New Roman"/>
          <w:sz w:val="24"/>
          <w:szCs w:val="24"/>
          <w:lang w:eastAsia="sl-SI"/>
        </w:rPr>
        <w:t>opolnomočenja</w:t>
      </w:r>
      <w:proofErr w:type="spellEnd"/>
      <w:r w:rsidRPr="009A0D29">
        <w:rPr>
          <w:rFonts w:ascii="Times New Roman" w:eastAsia="Times New Roman" w:hAnsi="Times New Roman" w:cs="Times New Roman"/>
          <w:sz w:val="24"/>
          <w:szCs w:val="24"/>
          <w:lang w:eastAsia="sl-SI"/>
        </w:rPr>
        <w:t xml:space="preserve"> </w:t>
      </w:r>
      <w:r w:rsidR="001C2058" w:rsidRPr="009A0D29">
        <w:rPr>
          <w:rFonts w:ascii="Times New Roman" w:eastAsia="Times New Roman" w:hAnsi="Times New Roman" w:cs="Times New Roman"/>
          <w:sz w:val="24"/>
          <w:szCs w:val="24"/>
          <w:lang w:eastAsia="sl-SI"/>
        </w:rPr>
        <w:t xml:space="preserve">pri sodelovanju v </w:t>
      </w:r>
      <w:proofErr w:type="spellStart"/>
      <w:r w:rsidR="001C2058" w:rsidRPr="009A0D29">
        <w:rPr>
          <w:rFonts w:ascii="Times New Roman" w:eastAsia="Times New Roman" w:hAnsi="Times New Roman" w:cs="Times New Roman"/>
          <w:sz w:val="24"/>
          <w:szCs w:val="24"/>
          <w:lang w:eastAsia="sl-SI"/>
        </w:rPr>
        <w:t>odločevalskih</w:t>
      </w:r>
      <w:proofErr w:type="spellEnd"/>
      <w:r w:rsidR="001C2058" w:rsidRPr="009A0D29">
        <w:rPr>
          <w:rFonts w:ascii="Times New Roman" w:eastAsia="Times New Roman" w:hAnsi="Times New Roman" w:cs="Times New Roman"/>
          <w:sz w:val="24"/>
          <w:szCs w:val="24"/>
          <w:lang w:eastAsia="sl-SI"/>
        </w:rPr>
        <w:t xml:space="preserve"> procesih glede podnebja.</w:t>
      </w:r>
    </w:p>
    <w:p w:rsidR="001C2058" w:rsidRPr="009A0D29" w:rsidRDefault="001C2058" w:rsidP="009A0D29">
      <w:p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Zahtevamo, da:</w:t>
      </w:r>
    </w:p>
    <w:p w:rsidR="001C2058" w:rsidRPr="009A0D29" w:rsidRDefault="001C2058" w:rsidP="009A0D29">
      <w:pPr>
        <w:pStyle w:val="Odstavekseznama"/>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lastRenderedPageBreak/>
        <w:t>države javno prepoznajo vrednost civilne družbe in povezavo med živahno civilno družbe, vključno z družbenimi gibanju, in socialnim, političnim in ekonomskim razvojem države,</w:t>
      </w:r>
    </w:p>
    <w:p w:rsidR="001C2058" w:rsidRPr="009A0D29" w:rsidRDefault="001C2058" w:rsidP="009A0D29">
      <w:pPr>
        <w:pStyle w:val="Odstavekseznama"/>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 xml:space="preserve">mednarodna skupnost javno prepozna, da trenutni pristopi k nadzoru, </w:t>
      </w:r>
      <w:r w:rsidR="00197D7C" w:rsidRPr="009A0D29">
        <w:rPr>
          <w:rFonts w:ascii="Times New Roman" w:eastAsia="Times New Roman" w:hAnsi="Times New Roman" w:cs="Times New Roman"/>
          <w:sz w:val="24"/>
          <w:szCs w:val="24"/>
          <w:lang w:eastAsia="sl-SI"/>
        </w:rPr>
        <w:t>dokumentiranju</w:t>
      </w:r>
      <w:r w:rsidRPr="009A0D29">
        <w:rPr>
          <w:rFonts w:ascii="Times New Roman" w:eastAsia="Times New Roman" w:hAnsi="Times New Roman" w:cs="Times New Roman"/>
          <w:sz w:val="24"/>
          <w:szCs w:val="24"/>
          <w:lang w:eastAsia="sl-SI"/>
        </w:rPr>
        <w:t xml:space="preserve"> in zahtevanju odgovornosti od držav glede kršitev civilnega prostora, niso zadostni,</w:t>
      </w:r>
    </w:p>
    <w:p w:rsidR="00CE3651" w:rsidRPr="009A0D29" w:rsidRDefault="001C2058" w:rsidP="009A0D29">
      <w:pPr>
        <w:pStyle w:val="Odstavekseznama"/>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sz w:val="24"/>
          <w:szCs w:val="24"/>
          <w:lang w:eastAsia="sl-SI"/>
        </w:rPr>
        <w:t>se obstoječe strukture prenovijo in ustanovijo nove, ki bodo ljudem po svetu dale več glasu v globalnih zadevah, vključno s parlamentarno skupščino ZN in svetovno državljansko iniciativo ZN.</w:t>
      </w:r>
      <w:r w:rsidR="00CE3651" w:rsidRPr="009A0D29">
        <w:rPr>
          <w:rFonts w:ascii="Times New Roman" w:eastAsia="Times New Roman" w:hAnsi="Times New Roman" w:cs="Times New Roman"/>
          <w:sz w:val="24"/>
          <w:szCs w:val="24"/>
          <w:lang w:eastAsia="sl-SI"/>
        </w:rPr>
        <w:t> </w:t>
      </w:r>
    </w:p>
    <w:p w:rsidR="00197D7C" w:rsidRDefault="00197D7C" w:rsidP="009A0D29">
      <w:pPr>
        <w:spacing w:before="100" w:beforeAutospacing="1" w:after="100" w:afterAutospacing="1" w:line="240" w:lineRule="auto"/>
        <w:jc w:val="both"/>
        <w:rPr>
          <w:rFonts w:ascii="Times New Roman" w:eastAsia="Times New Roman" w:hAnsi="Times New Roman" w:cs="Times New Roman"/>
          <w:b/>
          <w:bCs/>
          <w:sz w:val="24"/>
          <w:szCs w:val="24"/>
          <w:lang w:eastAsia="sl-SI"/>
        </w:rPr>
      </w:pPr>
    </w:p>
    <w:p w:rsidR="00197D7C" w:rsidRDefault="00197D7C" w:rsidP="009A0D29">
      <w:pPr>
        <w:spacing w:before="100" w:beforeAutospacing="1" w:after="100" w:afterAutospacing="1" w:line="240" w:lineRule="auto"/>
        <w:jc w:val="both"/>
        <w:rPr>
          <w:rFonts w:ascii="Times New Roman" w:eastAsia="Times New Roman" w:hAnsi="Times New Roman" w:cs="Times New Roman"/>
          <w:b/>
          <w:bCs/>
          <w:sz w:val="24"/>
          <w:szCs w:val="24"/>
          <w:lang w:eastAsia="sl-SI"/>
        </w:rPr>
      </w:pPr>
    </w:p>
    <w:p w:rsidR="00CE3651" w:rsidRPr="009A0D29" w:rsidRDefault="001C2058" w:rsidP="009A0D29">
      <w:pPr>
        <w:spacing w:before="100" w:beforeAutospacing="1" w:after="100" w:afterAutospacing="1" w:line="240" w:lineRule="auto"/>
        <w:jc w:val="both"/>
        <w:rPr>
          <w:rFonts w:ascii="Times New Roman" w:eastAsia="Times New Roman" w:hAnsi="Times New Roman" w:cs="Times New Roman"/>
          <w:b/>
          <w:bCs/>
          <w:sz w:val="24"/>
          <w:szCs w:val="24"/>
          <w:lang w:eastAsia="sl-SI"/>
        </w:rPr>
      </w:pPr>
      <w:r w:rsidRPr="009A0D29">
        <w:rPr>
          <w:rFonts w:ascii="Times New Roman" w:eastAsia="Times New Roman" w:hAnsi="Times New Roman" w:cs="Times New Roman"/>
          <w:b/>
          <w:bCs/>
          <w:sz w:val="24"/>
          <w:szCs w:val="24"/>
          <w:lang w:eastAsia="sl-SI"/>
        </w:rPr>
        <w:t>KONČ</w:t>
      </w:r>
      <w:r w:rsidR="00A24A36" w:rsidRPr="009A0D29">
        <w:rPr>
          <w:rFonts w:ascii="Times New Roman" w:eastAsia="Times New Roman" w:hAnsi="Times New Roman" w:cs="Times New Roman"/>
          <w:b/>
          <w:bCs/>
          <w:sz w:val="24"/>
          <w:szCs w:val="24"/>
          <w:lang w:eastAsia="sl-SI"/>
        </w:rPr>
        <w:t>N</w:t>
      </w:r>
      <w:r w:rsidRPr="009A0D29">
        <w:rPr>
          <w:rFonts w:ascii="Times New Roman" w:eastAsia="Times New Roman" w:hAnsi="Times New Roman" w:cs="Times New Roman"/>
          <w:b/>
          <w:bCs/>
          <w:sz w:val="24"/>
          <w:szCs w:val="24"/>
          <w:lang w:eastAsia="sl-SI"/>
        </w:rPr>
        <w:t>A IZJAVA</w:t>
      </w:r>
    </w:p>
    <w:p w:rsidR="00A24A36" w:rsidRPr="009A0D29" w:rsidRDefault="00A24A36" w:rsidP="009A0D29">
      <w:pPr>
        <w:spacing w:before="100" w:beforeAutospacing="1" w:after="100" w:afterAutospacing="1" w:line="240" w:lineRule="auto"/>
        <w:jc w:val="both"/>
        <w:rPr>
          <w:rFonts w:ascii="Times New Roman" w:eastAsia="Times New Roman" w:hAnsi="Times New Roman" w:cs="Times New Roman"/>
          <w:sz w:val="24"/>
          <w:szCs w:val="24"/>
          <w:lang w:eastAsia="sl-SI"/>
        </w:rPr>
      </w:pPr>
      <w:bookmarkStart w:id="0" w:name="_GoBack"/>
      <w:bookmarkEnd w:id="0"/>
      <w:r w:rsidRPr="009A0D29">
        <w:rPr>
          <w:rFonts w:ascii="Times New Roman" w:eastAsia="Times New Roman" w:hAnsi="Times New Roman" w:cs="Times New Roman"/>
          <w:b/>
          <w:bCs/>
          <w:sz w:val="24"/>
          <w:szCs w:val="24"/>
          <w:lang w:eastAsia="sl-SI"/>
        </w:rPr>
        <w:t xml:space="preserve">Ljudje po vsem svetu vsak dan trpijo zaradi neenakosti, revščine, nasilja, diskriminacije, militarizacije, </w:t>
      </w:r>
      <w:proofErr w:type="spellStart"/>
      <w:r w:rsidRPr="009A0D29">
        <w:rPr>
          <w:rFonts w:ascii="Times New Roman" w:eastAsia="Times New Roman" w:hAnsi="Times New Roman" w:cs="Times New Roman"/>
          <w:b/>
          <w:bCs/>
          <w:sz w:val="24"/>
          <w:szCs w:val="24"/>
          <w:lang w:eastAsia="sl-SI"/>
        </w:rPr>
        <w:t>okoljske</w:t>
      </w:r>
      <w:proofErr w:type="spellEnd"/>
      <w:r w:rsidRPr="009A0D29">
        <w:rPr>
          <w:rFonts w:ascii="Times New Roman" w:eastAsia="Times New Roman" w:hAnsi="Times New Roman" w:cs="Times New Roman"/>
          <w:b/>
          <w:bCs/>
          <w:sz w:val="24"/>
          <w:szCs w:val="24"/>
          <w:lang w:eastAsia="sl-SI"/>
        </w:rPr>
        <w:t xml:space="preserve"> degradacije in k</w:t>
      </w:r>
      <w:r w:rsidR="00245C7C" w:rsidRPr="009A0D29">
        <w:rPr>
          <w:rFonts w:ascii="Times New Roman" w:eastAsia="Times New Roman" w:hAnsi="Times New Roman" w:cs="Times New Roman"/>
          <w:b/>
          <w:bCs/>
          <w:sz w:val="24"/>
          <w:szCs w:val="24"/>
          <w:lang w:eastAsia="sl-SI"/>
        </w:rPr>
        <w:t>rčenja njihovih pravic. Ne moremo več sprejemati, da je to naša norma. Podnebne spremembe ogrožajo naš obstoj in otroci in mladi ljudje sveta nas kličejo, da se postavimo skupaj z njimi. Mi, ljudska gibanja, skupnosti in civilna družba, se zavezujemo k temu. Globalnih zavez nam ne bo uspelo doseči dokler ne naslovimo podnebnih sprememb.</w:t>
      </w:r>
    </w:p>
    <w:p w:rsidR="00CE3651" w:rsidRPr="009A0D29" w:rsidRDefault="00245C7C" w:rsidP="009A0D29">
      <w:pPr>
        <w:spacing w:before="100" w:beforeAutospacing="1" w:after="100" w:afterAutospacing="1" w:line="240" w:lineRule="auto"/>
        <w:jc w:val="both"/>
        <w:rPr>
          <w:rFonts w:ascii="Times New Roman" w:eastAsia="Times New Roman" w:hAnsi="Times New Roman" w:cs="Times New Roman"/>
          <w:sz w:val="24"/>
          <w:szCs w:val="24"/>
          <w:lang w:eastAsia="sl-SI"/>
        </w:rPr>
      </w:pPr>
      <w:r w:rsidRPr="009A0D29">
        <w:rPr>
          <w:rFonts w:ascii="Times New Roman" w:eastAsia="Times New Roman" w:hAnsi="Times New Roman" w:cs="Times New Roman"/>
          <w:b/>
          <w:bCs/>
          <w:sz w:val="24"/>
          <w:szCs w:val="24"/>
          <w:lang w:eastAsia="sl-SI"/>
        </w:rPr>
        <w:t xml:space="preserve">Ekonomski, finančni in politični sistemi koncentrirajo moč in bogastvo v rokah peščice in </w:t>
      </w:r>
      <w:r w:rsidR="00197D7C">
        <w:rPr>
          <w:rFonts w:ascii="Times New Roman" w:eastAsia="Times New Roman" w:hAnsi="Times New Roman" w:cs="Times New Roman"/>
          <w:b/>
          <w:bCs/>
          <w:sz w:val="24"/>
          <w:szCs w:val="24"/>
          <w:lang w:eastAsia="sl-SI"/>
        </w:rPr>
        <w:t>dajejo prednost</w:t>
      </w:r>
      <w:r w:rsidRPr="009A0D29">
        <w:rPr>
          <w:rFonts w:ascii="Times New Roman" w:eastAsia="Times New Roman" w:hAnsi="Times New Roman" w:cs="Times New Roman"/>
          <w:b/>
          <w:bCs/>
          <w:sz w:val="24"/>
          <w:szCs w:val="24"/>
          <w:lang w:eastAsia="sl-SI"/>
        </w:rPr>
        <w:t xml:space="preserve"> omejen</w:t>
      </w:r>
      <w:r w:rsidR="00197D7C">
        <w:rPr>
          <w:rFonts w:ascii="Times New Roman" w:eastAsia="Times New Roman" w:hAnsi="Times New Roman" w:cs="Times New Roman"/>
          <w:b/>
          <w:bCs/>
          <w:sz w:val="24"/>
          <w:szCs w:val="24"/>
          <w:lang w:eastAsia="sl-SI"/>
        </w:rPr>
        <w:t>emu</w:t>
      </w:r>
      <w:r w:rsidRPr="009A0D29">
        <w:rPr>
          <w:rFonts w:ascii="Times New Roman" w:eastAsia="Times New Roman" w:hAnsi="Times New Roman" w:cs="Times New Roman"/>
          <w:b/>
          <w:bCs/>
          <w:sz w:val="24"/>
          <w:szCs w:val="24"/>
          <w:lang w:eastAsia="sl-SI"/>
        </w:rPr>
        <w:t xml:space="preserve"> števil</w:t>
      </w:r>
      <w:r w:rsidR="00197D7C">
        <w:rPr>
          <w:rFonts w:ascii="Times New Roman" w:eastAsia="Times New Roman" w:hAnsi="Times New Roman" w:cs="Times New Roman"/>
          <w:b/>
          <w:bCs/>
          <w:sz w:val="24"/>
          <w:szCs w:val="24"/>
          <w:lang w:eastAsia="sl-SI"/>
        </w:rPr>
        <w:t>u</w:t>
      </w:r>
      <w:r w:rsidRPr="009A0D29">
        <w:rPr>
          <w:rFonts w:ascii="Times New Roman" w:eastAsia="Times New Roman" w:hAnsi="Times New Roman" w:cs="Times New Roman"/>
          <w:b/>
          <w:bCs/>
          <w:sz w:val="24"/>
          <w:szCs w:val="24"/>
          <w:lang w:eastAsia="sl-SI"/>
        </w:rPr>
        <w:t xml:space="preserve"> </w:t>
      </w:r>
      <w:r w:rsidR="00197D7C" w:rsidRPr="009A0D29">
        <w:rPr>
          <w:rFonts w:ascii="Times New Roman" w:eastAsia="Times New Roman" w:hAnsi="Times New Roman" w:cs="Times New Roman"/>
          <w:b/>
          <w:bCs/>
          <w:sz w:val="24"/>
          <w:szCs w:val="24"/>
          <w:lang w:eastAsia="sl-SI"/>
        </w:rPr>
        <w:t>posameznikov</w:t>
      </w:r>
      <w:r w:rsidRPr="009A0D29">
        <w:rPr>
          <w:rFonts w:ascii="Times New Roman" w:eastAsia="Times New Roman" w:hAnsi="Times New Roman" w:cs="Times New Roman"/>
          <w:b/>
          <w:bCs/>
          <w:sz w:val="24"/>
          <w:szCs w:val="24"/>
          <w:lang w:eastAsia="sl-SI"/>
        </w:rPr>
        <w:t>, držav in podjetij. Narava je naš sistem življenjske podpore – ko je degradirana, onesnažena in preveč izrabljena, so posledice za našo prehransko varnost, zaloge vode, kakovost zraka in za našo ekonomijo katastrofalne.</w:t>
      </w:r>
    </w:p>
    <w:p w:rsidR="00245C7C" w:rsidRPr="009A0D29" w:rsidRDefault="00245C7C" w:rsidP="009A0D29">
      <w:pPr>
        <w:spacing w:before="100" w:beforeAutospacing="1" w:after="100" w:afterAutospacing="1" w:line="240" w:lineRule="auto"/>
        <w:jc w:val="both"/>
        <w:rPr>
          <w:rFonts w:ascii="Times New Roman" w:eastAsia="Times New Roman" w:hAnsi="Times New Roman" w:cs="Times New Roman"/>
          <w:b/>
          <w:bCs/>
          <w:sz w:val="24"/>
          <w:szCs w:val="24"/>
          <w:lang w:eastAsia="sl-SI"/>
        </w:rPr>
      </w:pPr>
      <w:r w:rsidRPr="009A0D29">
        <w:rPr>
          <w:rFonts w:ascii="Times New Roman" w:eastAsia="Times New Roman" w:hAnsi="Times New Roman" w:cs="Times New Roman"/>
          <w:b/>
          <w:bCs/>
          <w:sz w:val="24"/>
          <w:szCs w:val="24"/>
          <w:lang w:eastAsia="sl-SI"/>
        </w:rPr>
        <w:t xml:space="preserve">Od vlad po vsem svetu zahtevamo, da odločno in hitro naslovijo naše zahteve. Zahtevamo, da uresničijo to, čemur so se zavezale leta 2015, Pariškemu sporazumu, </w:t>
      </w:r>
      <w:proofErr w:type="spellStart"/>
      <w:r w:rsidRPr="009A0D29">
        <w:rPr>
          <w:rFonts w:ascii="Times New Roman" w:eastAsia="Times New Roman" w:hAnsi="Times New Roman" w:cs="Times New Roman"/>
          <w:b/>
          <w:bCs/>
          <w:sz w:val="24"/>
          <w:szCs w:val="24"/>
          <w:lang w:eastAsia="sl-SI"/>
        </w:rPr>
        <w:t>Sendajskemu</w:t>
      </w:r>
      <w:proofErr w:type="spellEnd"/>
      <w:r w:rsidRPr="009A0D29">
        <w:rPr>
          <w:rFonts w:ascii="Times New Roman" w:eastAsia="Times New Roman" w:hAnsi="Times New Roman" w:cs="Times New Roman"/>
          <w:b/>
          <w:bCs/>
          <w:sz w:val="24"/>
          <w:szCs w:val="24"/>
          <w:lang w:eastAsia="sl-SI"/>
        </w:rPr>
        <w:t xml:space="preserve"> okviru za zmanjševanje tveganja nesreč, Agendi WPS (1325) in da pokažejo napredek pri Agendi 2030. Nujno je, da vlade naslovijo medsebojno povezanost teh sporazumov, vključno s sporazumi o financiranju.</w:t>
      </w:r>
    </w:p>
    <w:p w:rsidR="00245C7C" w:rsidRPr="009A0D29" w:rsidRDefault="00245C7C" w:rsidP="009A0D29">
      <w:pPr>
        <w:spacing w:before="100" w:beforeAutospacing="1" w:after="100" w:afterAutospacing="1" w:line="240" w:lineRule="auto"/>
        <w:jc w:val="both"/>
        <w:rPr>
          <w:rFonts w:ascii="Times New Roman" w:eastAsia="Times New Roman" w:hAnsi="Times New Roman" w:cs="Times New Roman"/>
          <w:b/>
          <w:bCs/>
          <w:sz w:val="24"/>
          <w:szCs w:val="24"/>
          <w:lang w:eastAsia="sl-SI"/>
        </w:rPr>
      </w:pPr>
      <w:r w:rsidRPr="009A0D29">
        <w:rPr>
          <w:rFonts w:ascii="Times New Roman" w:eastAsia="Times New Roman" w:hAnsi="Times New Roman" w:cs="Times New Roman"/>
          <w:b/>
          <w:bCs/>
          <w:sz w:val="24"/>
          <w:szCs w:val="24"/>
          <w:lang w:eastAsia="sl-SI"/>
        </w:rPr>
        <w:t>Zavezujemo se k delu z našimi vladami, k spremljanju naših vlad, da bodo izpolnjevale svoje odgovornosti ter k opozarjanju na razlike med javnimi zavezami in domačo realnostjo.</w:t>
      </w:r>
    </w:p>
    <w:p w:rsidR="00C976C4" w:rsidRPr="009A0D29" w:rsidRDefault="00245C7C" w:rsidP="009A0D29">
      <w:pPr>
        <w:spacing w:before="100" w:beforeAutospacing="1" w:after="100" w:afterAutospacing="1" w:line="240" w:lineRule="auto"/>
        <w:jc w:val="both"/>
        <w:rPr>
          <w:rFonts w:ascii="Times New Roman" w:eastAsia="Times New Roman" w:hAnsi="Times New Roman" w:cs="Times New Roman"/>
          <w:b/>
          <w:bCs/>
          <w:sz w:val="24"/>
          <w:szCs w:val="24"/>
          <w:lang w:eastAsia="sl-SI"/>
        </w:rPr>
      </w:pPr>
      <w:r w:rsidRPr="009A0D29">
        <w:rPr>
          <w:rFonts w:ascii="Times New Roman" w:eastAsia="Times New Roman" w:hAnsi="Times New Roman" w:cs="Times New Roman"/>
          <w:b/>
          <w:bCs/>
          <w:sz w:val="24"/>
          <w:szCs w:val="24"/>
          <w:lang w:eastAsia="sl-SI"/>
        </w:rPr>
        <w:t xml:space="preserve">Naš svet gori, zavezujemo se k temu, da bomo </w:t>
      </w:r>
      <w:proofErr w:type="spellStart"/>
      <w:r w:rsidRPr="009A0D29">
        <w:rPr>
          <w:rFonts w:ascii="Times New Roman" w:eastAsia="Times New Roman" w:hAnsi="Times New Roman" w:cs="Times New Roman"/>
          <w:b/>
          <w:bCs/>
          <w:sz w:val="24"/>
          <w:szCs w:val="24"/>
          <w:lang w:eastAsia="sl-SI"/>
        </w:rPr>
        <w:t>naredile_i</w:t>
      </w:r>
      <w:proofErr w:type="spellEnd"/>
      <w:r w:rsidRPr="009A0D29">
        <w:rPr>
          <w:rFonts w:ascii="Times New Roman" w:eastAsia="Times New Roman" w:hAnsi="Times New Roman" w:cs="Times New Roman"/>
          <w:b/>
          <w:bCs/>
          <w:sz w:val="24"/>
          <w:szCs w:val="24"/>
          <w:lang w:eastAsia="sl-SI"/>
        </w:rPr>
        <w:t xml:space="preserve"> vse, kar je v naši moči, da ogenj pogasimo, da bo možno živeti v miru, dostojanstveno in v okviru zmožnosti planeta.</w:t>
      </w:r>
    </w:p>
    <w:sectPr w:rsidR="00C976C4" w:rsidRPr="009A0D2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80B" w:rsidRDefault="0036480B" w:rsidP="009A0D29">
      <w:pPr>
        <w:spacing w:after="0" w:line="240" w:lineRule="auto"/>
      </w:pPr>
      <w:r>
        <w:separator/>
      </w:r>
    </w:p>
  </w:endnote>
  <w:endnote w:type="continuationSeparator" w:id="0">
    <w:p w:rsidR="0036480B" w:rsidRDefault="0036480B" w:rsidP="009A0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353440"/>
      <w:docPartObj>
        <w:docPartGallery w:val="Page Numbers (Bottom of Page)"/>
        <w:docPartUnique/>
      </w:docPartObj>
    </w:sdtPr>
    <w:sdtContent>
      <w:p w:rsidR="009A0D29" w:rsidRDefault="009A0D29">
        <w:pPr>
          <w:pStyle w:val="Noga"/>
          <w:jc w:val="right"/>
        </w:pPr>
        <w:r>
          <w:fldChar w:fldCharType="begin"/>
        </w:r>
        <w:r>
          <w:instrText>PAGE   \* MERGEFORMAT</w:instrText>
        </w:r>
        <w:r>
          <w:fldChar w:fldCharType="separate"/>
        </w:r>
        <w:r w:rsidR="00F57DF7">
          <w:rPr>
            <w:noProof/>
          </w:rPr>
          <w:t>2</w:t>
        </w:r>
        <w:r>
          <w:fldChar w:fldCharType="end"/>
        </w:r>
      </w:p>
    </w:sdtContent>
  </w:sdt>
  <w:p w:rsidR="009A0D29" w:rsidRDefault="009A0D29">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80B" w:rsidRDefault="0036480B" w:rsidP="009A0D29">
      <w:pPr>
        <w:spacing w:after="0" w:line="240" w:lineRule="auto"/>
      </w:pPr>
      <w:r>
        <w:separator/>
      </w:r>
    </w:p>
  </w:footnote>
  <w:footnote w:type="continuationSeparator" w:id="0">
    <w:p w:rsidR="0036480B" w:rsidRDefault="0036480B" w:rsidP="009A0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1C9"/>
    <w:multiLevelType w:val="hybridMultilevel"/>
    <w:tmpl w:val="8F0056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0F2F34"/>
    <w:multiLevelType w:val="hybridMultilevel"/>
    <w:tmpl w:val="1AB260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737BB8"/>
    <w:multiLevelType w:val="hybridMultilevel"/>
    <w:tmpl w:val="E42E5B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6C12D3"/>
    <w:multiLevelType w:val="multilevel"/>
    <w:tmpl w:val="D8A2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B3ED7"/>
    <w:multiLevelType w:val="hybridMultilevel"/>
    <w:tmpl w:val="E25ED5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E75286"/>
    <w:multiLevelType w:val="multilevel"/>
    <w:tmpl w:val="5F00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A42088"/>
    <w:multiLevelType w:val="multilevel"/>
    <w:tmpl w:val="9540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F20DD"/>
    <w:multiLevelType w:val="multilevel"/>
    <w:tmpl w:val="D9B6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F2D83"/>
    <w:multiLevelType w:val="hybridMultilevel"/>
    <w:tmpl w:val="3586BE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BA31260"/>
    <w:multiLevelType w:val="hybridMultilevel"/>
    <w:tmpl w:val="5E00A4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4BD3B93"/>
    <w:multiLevelType w:val="multilevel"/>
    <w:tmpl w:val="77DA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3B3639"/>
    <w:multiLevelType w:val="multilevel"/>
    <w:tmpl w:val="C0F6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E35564"/>
    <w:multiLevelType w:val="multilevel"/>
    <w:tmpl w:val="5A4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F963D6"/>
    <w:multiLevelType w:val="multilevel"/>
    <w:tmpl w:val="B532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1F23BC"/>
    <w:multiLevelType w:val="hybridMultilevel"/>
    <w:tmpl w:val="39085C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F134C31"/>
    <w:multiLevelType w:val="multilevel"/>
    <w:tmpl w:val="8A9A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3"/>
  </w:num>
  <w:num w:numId="4">
    <w:abstractNumId w:val="7"/>
  </w:num>
  <w:num w:numId="5">
    <w:abstractNumId w:val="13"/>
  </w:num>
  <w:num w:numId="6">
    <w:abstractNumId w:val="5"/>
  </w:num>
  <w:num w:numId="7">
    <w:abstractNumId w:val="11"/>
  </w:num>
  <w:num w:numId="8">
    <w:abstractNumId w:val="6"/>
  </w:num>
  <w:num w:numId="9">
    <w:abstractNumId w:val="10"/>
  </w:num>
  <w:num w:numId="10">
    <w:abstractNumId w:val="0"/>
  </w:num>
  <w:num w:numId="11">
    <w:abstractNumId w:val="9"/>
  </w:num>
  <w:num w:numId="12">
    <w:abstractNumId w:val="8"/>
  </w:num>
  <w:num w:numId="13">
    <w:abstractNumId w:val="4"/>
  </w:num>
  <w:num w:numId="14">
    <w:abstractNumId w:val="2"/>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51"/>
    <w:rsid w:val="000618BA"/>
    <w:rsid w:val="000E4401"/>
    <w:rsid w:val="00197D7C"/>
    <w:rsid w:val="001C2058"/>
    <w:rsid w:val="001F2B2C"/>
    <w:rsid w:val="00245C7C"/>
    <w:rsid w:val="00294426"/>
    <w:rsid w:val="0036480B"/>
    <w:rsid w:val="003917AB"/>
    <w:rsid w:val="005562FF"/>
    <w:rsid w:val="00595D81"/>
    <w:rsid w:val="005C4028"/>
    <w:rsid w:val="00647CED"/>
    <w:rsid w:val="006B300A"/>
    <w:rsid w:val="007300FC"/>
    <w:rsid w:val="009A0D29"/>
    <w:rsid w:val="00A24A36"/>
    <w:rsid w:val="00A60AFF"/>
    <w:rsid w:val="00B83AA9"/>
    <w:rsid w:val="00C71B97"/>
    <w:rsid w:val="00C976C4"/>
    <w:rsid w:val="00CE3651"/>
    <w:rsid w:val="00D40058"/>
    <w:rsid w:val="00DD5DFB"/>
    <w:rsid w:val="00DF1E43"/>
    <w:rsid w:val="00EB77AB"/>
    <w:rsid w:val="00F57DF7"/>
    <w:rsid w:val="00F64A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156A"/>
  <w15:chartTrackingRefBased/>
  <w15:docId w15:val="{AD234903-EB01-4372-A95E-76AB3E94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60AFF"/>
    <w:pPr>
      <w:ind w:left="720"/>
      <w:contextualSpacing/>
    </w:pPr>
  </w:style>
  <w:style w:type="paragraph" w:styleId="Glava">
    <w:name w:val="header"/>
    <w:basedOn w:val="Navaden"/>
    <w:link w:val="GlavaZnak"/>
    <w:uiPriority w:val="99"/>
    <w:unhideWhenUsed/>
    <w:rsid w:val="009A0D29"/>
    <w:pPr>
      <w:tabs>
        <w:tab w:val="center" w:pos="4513"/>
        <w:tab w:val="right" w:pos="9026"/>
      </w:tabs>
      <w:spacing w:after="0" w:line="240" w:lineRule="auto"/>
    </w:pPr>
  </w:style>
  <w:style w:type="character" w:customStyle="1" w:styleId="GlavaZnak">
    <w:name w:val="Glava Znak"/>
    <w:basedOn w:val="Privzetapisavaodstavka"/>
    <w:link w:val="Glava"/>
    <w:uiPriority w:val="99"/>
    <w:rsid w:val="009A0D29"/>
  </w:style>
  <w:style w:type="paragraph" w:styleId="Noga">
    <w:name w:val="footer"/>
    <w:basedOn w:val="Navaden"/>
    <w:link w:val="NogaZnak"/>
    <w:uiPriority w:val="99"/>
    <w:unhideWhenUsed/>
    <w:rsid w:val="009A0D29"/>
    <w:pPr>
      <w:tabs>
        <w:tab w:val="center" w:pos="4513"/>
        <w:tab w:val="right" w:pos="9026"/>
      </w:tabs>
      <w:spacing w:after="0" w:line="240" w:lineRule="auto"/>
    </w:pPr>
  </w:style>
  <w:style w:type="character" w:customStyle="1" w:styleId="NogaZnak">
    <w:name w:val="Noga Znak"/>
    <w:basedOn w:val="Privzetapisavaodstavka"/>
    <w:link w:val="Noga"/>
    <w:uiPriority w:val="99"/>
    <w:rsid w:val="009A0D29"/>
  </w:style>
  <w:style w:type="character" w:styleId="Hiperpovezava">
    <w:name w:val="Hyperlink"/>
    <w:basedOn w:val="Privzetapisavaodstavka"/>
    <w:uiPriority w:val="99"/>
    <w:unhideWhenUsed/>
    <w:rsid w:val="009A0D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148051">
      <w:bodyDiv w:val="1"/>
      <w:marLeft w:val="0"/>
      <w:marRight w:val="0"/>
      <w:marTop w:val="0"/>
      <w:marBottom w:val="0"/>
      <w:divBdr>
        <w:top w:val="none" w:sz="0" w:space="0" w:color="auto"/>
        <w:left w:val="none" w:sz="0" w:space="0" w:color="auto"/>
        <w:bottom w:val="none" w:sz="0" w:space="0" w:color="auto"/>
        <w:right w:val="none" w:sz="0" w:space="0" w:color="auto"/>
      </w:divBdr>
    </w:div>
    <w:div w:id="139515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vicus.org/April-24-Final-Belgrade-Call-to-Action.pdf" TargetMode="External"/><Relationship Id="rId3" Type="http://schemas.openxmlformats.org/officeDocument/2006/relationships/settings" Target="settings.xml"/><Relationship Id="rId7" Type="http://schemas.openxmlformats.org/officeDocument/2006/relationships/hyperlink" Target="https://gcap.global/news/peoples-assembly-declar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file/d/1J1YygRS4myzJCeviKMWoSAMC7c7i7wx3/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1896</Words>
  <Characters>10809</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M</dc:creator>
  <cp:keywords/>
  <dc:description/>
  <cp:lastModifiedBy>Uporabnik</cp:lastModifiedBy>
  <cp:revision>4</cp:revision>
  <dcterms:created xsi:type="dcterms:W3CDTF">2019-10-02T09:03:00Z</dcterms:created>
  <dcterms:modified xsi:type="dcterms:W3CDTF">2019-10-02T10:38:00Z</dcterms:modified>
</cp:coreProperties>
</file>